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25" w:rsidRDefault="003E0725" w:rsidP="003E0725">
      <w:pPr>
        <w:pStyle w:val="NoSpacing"/>
        <w:jc w:val="center"/>
        <w:rPr>
          <w:b/>
          <w:sz w:val="24"/>
          <w:szCs w:val="24"/>
        </w:rPr>
      </w:pPr>
      <w:r w:rsidRPr="00634EB5">
        <w:rPr>
          <w:b/>
          <w:sz w:val="24"/>
          <w:szCs w:val="24"/>
        </w:rPr>
        <w:t>HOUGH ON THE HILL PARISH COUNCIL</w:t>
      </w:r>
    </w:p>
    <w:p w:rsidR="003E0725" w:rsidRPr="00634EB5" w:rsidRDefault="003E0725" w:rsidP="003E0725">
      <w:pPr>
        <w:pStyle w:val="NoSpacing"/>
        <w:jc w:val="center"/>
        <w:rPr>
          <w:b/>
          <w:sz w:val="24"/>
          <w:szCs w:val="24"/>
        </w:rPr>
      </w:pPr>
    </w:p>
    <w:p w:rsidR="003E0725" w:rsidRPr="00634EB5" w:rsidRDefault="003E0725" w:rsidP="003E0725">
      <w:pPr>
        <w:pStyle w:val="NoSpacing"/>
        <w:jc w:val="center"/>
        <w:rPr>
          <w:b/>
          <w:sz w:val="18"/>
          <w:szCs w:val="18"/>
        </w:rPr>
      </w:pPr>
      <w:r w:rsidRPr="00634EB5">
        <w:rPr>
          <w:b/>
          <w:sz w:val="18"/>
          <w:szCs w:val="18"/>
        </w:rPr>
        <w:t xml:space="preserve">Rose Cottage, </w:t>
      </w:r>
      <w:smartTag w:uri="urn:schemas-microsoft-com:office:smarttags" w:element="address">
        <w:smartTag w:uri="urn:schemas-microsoft-com:office:smarttags" w:element="Street">
          <w:r w:rsidRPr="00634EB5">
            <w:rPr>
              <w:b/>
              <w:sz w:val="18"/>
              <w:szCs w:val="18"/>
            </w:rPr>
            <w:t>Honington Road</w:t>
          </w:r>
        </w:smartTag>
      </w:smartTag>
      <w:r w:rsidRPr="00634EB5">
        <w:rPr>
          <w:b/>
          <w:sz w:val="18"/>
          <w:szCs w:val="18"/>
        </w:rPr>
        <w:t xml:space="preserve">, Barkston, Grantham, </w:t>
      </w:r>
      <w:smartTag w:uri="urn:schemas-microsoft-com:office:smarttags" w:element="place">
        <w:smartTag w:uri="urn:schemas-microsoft-com:office:smarttags" w:element="City">
          <w:r w:rsidRPr="00634EB5">
            <w:rPr>
              <w:b/>
              <w:sz w:val="18"/>
              <w:szCs w:val="18"/>
            </w:rPr>
            <w:t>Lincolnshire</w:t>
          </w:r>
        </w:smartTag>
      </w:smartTag>
      <w:r w:rsidRPr="00634EB5">
        <w:rPr>
          <w:b/>
          <w:sz w:val="18"/>
          <w:szCs w:val="18"/>
        </w:rPr>
        <w:t>, NG322NE</w:t>
      </w:r>
    </w:p>
    <w:p w:rsidR="003E0725" w:rsidRPr="00634EB5" w:rsidRDefault="003E0725" w:rsidP="003E0725">
      <w:pPr>
        <w:pStyle w:val="NoSpacing"/>
        <w:jc w:val="center"/>
        <w:rPr>
          <w:b/>
          <w:sz w:val="18"/>
          <w:szCs w:val="18"/>
        </w:rPr>
      </w:pPr>
      <w:r w:rsidRPr="00634EB5">
        <w:rPr>
          <w:b/>
          <w:sz w:val="18"/>
          <w:szCs w:val="18"/>
        </w:rPr>
        <w:t>Telephone: 01400 251459</w:t>
      </w:r>
    </w:p>
    <w:p w:rsidR="003E0725" w:rsidRPr="00442843" w:rsidRDefault="003E0725" w:rsidP="003E0725">
      <w:pPr>
        <w:pStyle w:val="NoSpacing"/>
        <w:jc w:val="center"/>
        <w:rPr>
          <w:b/>
          <w:sz w:val="18"/>
          <w:szCs w:val="18"/>
        </w:rPr>
      </w:pPr>
      <w:r w:rsidRPr="00634EB5">
        <w:rPr>
          <w:b/>
          <w:sz w:val="18"/>
          <w:szCs w:val="18"/>
        </w:rPr>
        <w:t xml:space="preserve">E-mail: </w:t>
      </w:r>
      <w:hyperlink r:id="rId8" w:history="1">
        <w:r w:rsidRPr="00442843">
          <w:rPr>
            <w:rStyle w:val="Hyperlink"/>
            <w:b/>
            <w:color w:val="auto"/>
            <w:sz w:val="18"/>
            <w:szCs w:val="18"/>
          </w:rPr>
          <w:t>abaparishclk@hotmail.co.uk</w:t>
        </w:r>
      </w:hyperlink>
    </w:p>
    <w:p w:rsidR="003E0725" w:rsidRPr="00442843" w:rsidRDefault="003E0725" w:rsidP="003E0725">
      <w:pPr>
        <w:pStyle w:val="NoSpacing"/>
        <w:rPr>
          <w:b/>
          <w:sz w:val="18"/>
          <w:szCs w:val="18"/>
        </w:rPr>
      </w:pPr>
    </w:p>
    <w:p w:rsidR="003E0725" w:rsidRDefault="003E0725" w:rsidP="003E0725">
      <w:pPr>
        <w:pStyle w:val="NoSpacing"/>
        <w:pBdr>
          <w:bottom w:val="single" w:sz="6" w:space="1" w:color="auto"/>
        </w:pBdr>
        <w:jc w:val="center"/>
        <w:rPr>
          <w:b/>
        </w:rPr>
      </w:pPr>
      <w:r w:rsidRPr="00634EB5">
        <w:rPr>
          <w:b/>
        </w:rPr>
        <w:t>Chairman: Councillor Mrs S Morgan</w:t>
      </w:r>
    </w:p>
    <w:p w:rsidR="002D3E7B" w:rsidRDefault="002D3E7B" w:rsidP="003E0725">
      <w:pPr>
        <w:pStyle w:val="NoSpacing"/>
        <w:pBdr>
          <w:bottom w:val="single" w:sz="6" w:space="1" w:color="auto"/>
        </w:pBdr>
        <w:jc w:val="center"/>
        <w:rPr>
          <w:b/>
        </w:rPr>
      </w:pPr>
    </w:p>
    <w:p w:rsidR="003E0725" w:rsidRDefault="003E0725" w:rsidP="003E0725">
      <w:pPr>
        <w:pStyle w:val="NoSpacing"/>
        <w:rPr>
          <w:b/>
        </w:rPr>
      </w:pPr>
    </w:p>
    <w:p w:rsidR="003E0725" w:rsidRPr="00BC3435" w:rsidRDefault="003E0725" w:rsidP="003E0725">
      <w:pPr>
        <w:pStyle w:val="NoSpacing"/>
        <w:jc w:val="center"/>
        <w:rPr>
          <w:rFonts w:asciiTheme="minorHAnsi" w:hAnsiTheme="minorHAnsi" w:cs="Arial"/>
          <w:b/>
          <w:sz w:val="28"/>
          <w:szCs w:val="28"/>
        </w:rPr>
      </w:pPr>
      <w:r w:rsidRPr="00BC3435">
        <w:rPr>
          <w:rFonts w:asciiTheme="minorHAnsi" w:hAnsiTheme="minorHAnsi" w:cs="Arial"/>
          <w:b/>
          <w:sz w:val="28"/>
          <w:szCs w:val="28"/>
        </w:rPr>
        <w:t>NEIGHBOURHOOD PLAN PROJECT TEAM</w:t>
      </w:r>
    </w:p>
    <w:p w:rsidR="003E0725" w:rsidRPr="00BC3435" w:rsidRDefault="003E0725" w:rsidP="003E0725">
      <w:pPr>
        <w:pStyle w:val="NoSpacing"/>
        <w:jc w:val="center"/>
        <w:rPr>
          <w:rFonts w:asciiTheme="minorHAnsi" w:hAnsiTheme="minorHAnsi" w:cs="Arial"/>
          <w:b/>
          <w:sz w:val="28"/>
          <w:szCs w:val="28"/>
        </w:rPr>
      </w:pPr>
      <w:r w:rsidRPr="00BC3435">
        <w:rPr>
          <w:rFonts w:asciiTheme="minorHAnsi" w:hAnsiTheme="minorHAnsi" w:cs="Arial"/>
          <w:b/>
          <w:sz w:val="28"/>
          <w:szCs w:val="28"/>
        </w:rPr>
        <w:t xml:space="preserve">MINUTES OF MEETING HELD </w:t>
      </w:r>
      <w:r w:rsidR="009F1D6D">
        <w:rPr>
          <w:rFonts w:asciiTheme="minorHAnsi" w:hAnsiTheme="minorHAnsi" w:cs="Arial"/>
          <w:b/>
          <w:sz w:val="28"/>
          <w:szCs w:val="28"/>
        </w:rPr>
        <w:t>29</w:t>
      </w:r>
      <w:r w:rsidR="004E2F26" w:rsidRPr="004E2F26">
        <w:rPr>
          <w:rFonts w:asciiTheme="minorHAnsi" w:hAnsiTheme="minorHAnsi" w:cs="Arial"/>
          <w:b/>
          <w:sz w:val="28"/>
          <w:szCs w:val="28"/>
          <w:vertAlign w:val="superscript"/>
        </w:rPr>
        <w:t>th</w:t>
      </w:r>
      <w:r w:rsidR="004E2F26">
        <w:rPr>
          <w:rFonts w:asciiTheme="minorHAnsi" w:hAnsiTheme="minorHAnsi" w:cs="Arial"/>
          <w:b/>
          <w:sz w:val="28"/>
          <w:szCs w:val="28"/>
        </w:rPr>
        <w:t xml:space="preserve"> October</w:t>
      </w:r>
      <w:r w:rsidRPr="00BC3435">
        <w:rPr>
          <w:rFonts w:asciiTheme="minorHAnsi" w:hAnsiTheme="minorHAnsi" w:cs="Arial"/>
          <w:b/>
          <w:sz w:val="28"/>
          <w:szCs w:val="28"/>
        </w:rPr>
        <w:t xml:space="preserve"> 2013</w:t>
      </w:r>
    </w:p>
    <w:p w:rsidR="003E0725" w:rsidRPr="00BC3435" w:rsidRDefault="003E0725" w:rsidP="003E0725">
      <w:pPr>
        <w:pStyle w:val="NoSpacing"/>
        <w:rPr>
          <w:rFonts w:asciiTheme="minorHAnsi" w:hAnsiTheme="minorHAnsi" w:cs="Arial"/>
          <w:b/>
        </w:rPr>
      </w:pPr>
    </w:p>
    <w:p w:rsidR="003E0725" w:rsidRPr="00BC3435" w:rsidRDefault="003E0725" w:rsidP="003E0725">
      <w:pPr>
        <w:pStyle w:val="NoSpacing"/>
        <w:jc w:val="both"/>
        <w:rPr>
          <w:rFonts w:asciiTheme="minorHAnsi" w:hAnsiTheme="minorHAnsi" w:cs="Arial"/>
          <w:sz w:val="20"/>
          <w:szCs w:val="20"/>
        </w:rPr>
      </w:pPr>
      <w:r w:rsidRPr="00BC3435">
        <w:rPr>
          <w:rFonts w:asciiTheme="minorHAnsi" w:hAnsiTheme="minorHAnsi" w:cs="Arial"/>
          <w:sz w:val="20"/>
          <w:szCs w:val="20"/>
        </w:rPr>
        <w:t xml:space="preserve">The </w:t>
      </w:r>
      <w:r w:rsidR="004E2F26">
        <w:rPr>
          <w:rFonts w:asciiTheme="minorHAnsi" w:hAnsiTheme="minorHAnsi" w:cs="Arial"/>
          <w:sz w:val="20"/>
          <w:szCs w:val="20"/>
        </w:rPr>
        <w:t>f</w:t>
      </w:r>
      <w:r w:rsidR="009F1D6D">
        <w:rPr>
          <w:rFonts w:asciiTheme="minorHAnsi" w:hAnsiTheme="minorHAnsi" w:cs="Arial"/>
          <w:sz w:val="20"/>
          <w:szCs w:val="20"/>
        </w:rPr>
        <w:t>ifth</w:t>
      </w:r>
      <w:r w:rsidR="00D63B8B">
        <w:rPr>
          <w:rFonts w:asciiTheme="minorHAnsi" w:hAnsiTheme="minorHAnsi" w:cs="Arial"/>
          <w:sz w:val="20"/>
          <w:szCs w:val="20"/>
        </w:rPr>
        <w:t xml:space="preserve"> </w:t>
      </w:r>
      <w:r w:rsidRPr="00BC3435">
        <w:rPr>
          <w:rFonts w:asciiTheme="minorHAnsi" w:hAnsiTheme="minorHAnsi" w:cs="Arial"/>
          <w:sz w:val="20"/>
          <w:szCs w:val="20"/>
        </w:rPr>
        <w:t xml:space="preserve">meeting of the Hough on the Hill Parish Council Neighbourhood Plan Project Team was held on </w:t>
      </w:r>
      <w:r w:rsidR="004E2F26">
        <w:rPr>
          <w:rFonts w:asciiTheme="minorHAnsi" w:hAnsiTheme="minorHAnsi" w:cs="Arial"/>
          <w:sz w:val="20"/>
          <w:szCs w:val="20"/>
        </w:rPr>
        <w:t xml:space="preserve">Tuesday </w:t>
      </w:r>
      <w:r w:rsidR="009F1D6D">
        <w:rPr>
          <w:rFonts w:asciiTheme="minorHAnsi" w:hAnsiTheme="minorHAnsi" w:cs="Arial"/>
          <w:sz w:val="20"/>
          <w:szCs w:val="20"/>
        </w:rPr>
        <w:t>29</w:t>
      </w:r>
      <w:r w:rsidR="004E2F26" w:rsidRPr="004E2F26">
        <w:rPr>
          <w:rFonts w:asciiTheme="minorHAnsi" w:hAnsiTheme="minorHAnsi" w:cs="Arial"/>
          <w:sz w:val="20"/>
          <w:szCs w:val="20"/>
          <w:vertAlign w:val="superscript"/>
        </w:rPr>
        <w:t>th</w:t>
      </w:r>
      <w:r w:rsidR="004E2F26">
        <w:rPr>
          <w:rFonts w:asciiTheme="minorHAnsi" w:hAnsiTheme="minorHAnsi" w:cs="Arial"/>
          <w:sz w:val="20"/>
          <w:szCs w:val="20"/>
        </w:rPr>
        <w:t xml:space="preserve"> October</w:t>
      </w:r>
      <w:r w:rsidRPr="00BC3435">
        <w:rPr>
          <w:rFonts w:asciiTheme="minorHAnsi" w:hAnsiTheme="minorHAnsi" w:cs="Arial"/>
          <w:sz w:val="20"/>
          <w:szCs w:val="20"/>
        </w:rPr>
        <w:t xml:space="preserve"> 2013 at</w:t>
      </w:r>
      <w:r w:rsidR="009F1D6D">
        <w:rPr>
          <w:rFonts w:asciiTheme="minorHAnsi" w:hAnsiTheme="minorHAnsi" w:cs="Arial"/>
          <w:sz w:val="20"/>
          <w:szCs w:val="20"/>
        </w:rPr>
        <w:t xml:space="preserve"> </w:t>
      </w:r>
      <w:r w:rsidR="009F1D6D">
        <w:t>Stoney Oak, Hough Road, Gelston</w:t>
      </w:r>
      <w:r w:rsidRPr="00BC3435">
        <w:rPr>
          <w:rFonts w:asciiTheme="minorHAnsi" w:hAnsiTheme="minorHAnsi" w:cs="Arial"/>
          <w:sz w:val="20"/>
          <w:szCs w:val="20"/>
        </w:rPr>
        <w:t>.</w:t>
      </w:r>
    </w:p>
    <w:p w:rsidR="003E0725" w:rsidRPr="00BC3435" w:rsidRDefault="003E0725" w:rsidP="003E0725">
      <w:pPr>
        <w:pStyle w:val="NoSpacing"/>
        <w:jc w:val="both"/>
        <w:rPr>
          <w:rFonts w:asciiTheme="minorHAnsi" w:hAnsiTheme="minorHAnsi" w:cs="Arial"/>
          <w:sz w:val="20"/>
          <w:szCs w:val="20"/>
        </w:rPr>
      </w:pPr>
    </w:p>
    <w:p w:rsidR="003E0725" w:rsidRPr="00AB21DA" w:rsidRDefault="003E0725" w:rsidP="003E0725">
      <w:pPr>
        <w:pStyle w:val="NoSpacing"/>
        <w:jc w:val="both"/>
        <w:rPr>
          <w:rFonts w:asciiTheme="minorHAnsi" w:hAnsiTheme="minorHAnsi" w:cs="Arial"/>
          <w:sz w:val="16"/>
          <w:szCs w:val="16"/>
        </w:rPr>
      </w:pPr>
      <w:r w:rsidRPr="00AB21DA">
        <w:rPr>
          <w:rFonts w:asciiTheme="minorHAnsi" w:hAnsiTheme="minorHAnsi" w:cs="Arial"/>
          <w:b/>
          <w:sz w:val="16"/>
          <w:szCs w:val="16"/>
        </w:rPr>
        <w:t>Present:</w:t>
      </w:r>
      <w:r w:rsidRPr="00AB21DA">
        <w:rPr>
          <w:rFonts w:asciiTheme="minorHAnsi" w:hAnsiTheme="minorHAnsi" w:cs="Arial"/>
          <w:sz w:val="16"/>
          <w:szCs w:val="16"/>
        </w:rPr>
        <w:t xml:space="preserve">  </w:t>
      </w:r>
      <w:r w:rsidRPr="00AB21DA">
        <w:rPr>
          <w:rFonts w:asciiTheme="minorHAnsi" w:hAnsiTheme="minorHAnsi" w:cs="Arial"/>
          <w:sz w:val="16"/>
          <w:szCs w:val="16"/>
        </w:rPr>
        <w:tab/>
      </w:r>
      <w:r w:rsidR="00AB21DA">
        <w:rPr>
          <w:rFonts w:asciiTheme="minorHAnsi" w:hAnsiTheme="minorHAnsi" w:cs="Arial"/>
          <w:sz w:val="16"/>
          <w:szCs w:val="16"/>
        </w:rPr>
        <w:tab/>
      </w:r>
      <w:r w:rsidRPr="00AB21DA">
        <w:rPr>
          <w:rFonts w:asciiTheme="minorHAnsi" w:hAnsiTheme="minorHAnsi" w:cs="Arial"/>
          <w:sz w:val="16"/>
          <w:szCs w:val="16"/>
        </w:rPr>
        <w:t>Roger Kingscott</w:t>
      </w:r>
      <w:r w:rsidR="0062089D" w:rsidRPr="00AB21DA">
        <w:rPr>
          <w:rFonts w:asciiTheme="minorHAnsi" w:hAnsiTheme="minorHAnsi" w:cs="Arial"/>
          <w:sz w:val="16"/>
          <w:szCs w:val="16"/>
        </w:rPr>
        <w:t xml:space="preserve"> (RK)</w:t>
      </w:r>
      <w:r w:rsidRPr="00AB21DA">
        <w:rPr>
          <w:rFonts w:asciiTheme="minorHAnsi" w:hAnsiTheme="minorHAnsi" w:cs="Arial"/>
          <w:sz w:val="16"/>
          <w:szCs w:val="16"/>
        </w:rPr>
        <w:t>, Parish Councillor</w:t>
      </w:r>
    </w:p>
    <w:p w:rsidR="003E0725" w:rsidRPr="00AB21DA" w:rsidRDefault="003E0725" w:rsidP="003E0725">
      <w:pPr>
        <w:pStyle w:val="NoSpacing"/>
        <w:jc w:val="both"/>
        <w:rPr>
          <w:rFonts w:asciiTheme="minorHAnsi" w:hAnsiTheme="minorHAnsi" w:cs="Arial"/>
          <w:sz w:val="16"/>
          <w:szCs w:val="16"/>
        </w:rPr>
      </w:pPr>
      <w:r w:rsidRPr="00AB21DA">
        <w:rPr>
          <w:rFonts w:asciiTheme="minorHAnsi" w:hAnsiTheme="minorHAnsi" w:cs="Arial"/>
          <w:sz w:val="16"/>
          <w:szCs w:val="16"/>
        </w:rPr>
        <w:tab/>
      </w:r>
      <w:r w:rsidRPr="00AB21DA">
        <w:rPr>
          <w:rFonts w:asciiTheme="minorHAnsi" w:hAnsiTheme="minorHAnsi" w:cs="Arial"/>
          <w:sz w:val="16"/>
          <w:szCs w:val="16"/>
        </w:rPr>
        <w:tab/>
        <w:t>Jane Orchis</w:t>
      </w:r>
      <w:r w:rsidR="002D3E7B" w:rsidRPr="00AB21DA">
        <w:rPr>
          <w:rFonts w:asciiTheme="minorHAnsi" w:hAnsiTheme="minorHAnsi" w:cs="Arial"/>
          <w:sz w:val="16"/>
          <w:szCs w:val="16"/>
        </w:rPr>
        <w:t>t</w:t>
      </w:r>
      <w:r w:rsidRPr="00AB21DA">
        <w:rPr>
          <w:rFonts w:asciiTheme="minorHAnsi" w:hAnsiTheme="minorHAnsi" w:cs="Arial"/>
          <w:sz w:val="16"/>
          <w:szCs w:val="16"/>
        </w:rPr>
        <w:t>on</w:t>
      </w:r>
      <w:r w:rsidR="0062089D" w:rsidRPr="00AB21DA">
        <w:rPr>
          <w:rFonts w:asciiTheme="minorHAnsi" w:hAnsiTheme="minorHAnsi" w:cs="Arial"/>
          <w:sz w:val="16"/>
          <w:szCs w:val="16"/>
        </w:rPr>
        <w:t xml:space="preserve"> (JO)</w:t>
      </w:r>
      <w:r w:rsidRPr="00AB21DA">
        <w:rPr>
          <w:rFonts w:asciiTheme="minorHAnsi" w:hAnsiTheme="minorHAnsi" w:cs="Arial"/>
          <w:sz w:val="16"/>
          <w:szCs w:val="16"/>
        </w:rPr>
        <w:t>, Parish Councillor</w:t>
      </w:r>
    </w:p>
    <w:p w:rsidR="003E0725" w:rsidRPr="00AB21DA" w:rsidRDefault="003E0725" w:rsidP="003E0725">
      <w:pPr>
        <w:pStyle w:val="NoSpacing"/>
        <w:jc w:val="both"/>
        <w:rPr>
          <w:rFonts w:asciiTheme="minorHAnsi" w:hAnsiTheme="minorHAnsi" w:cs="Arial"/>
          <w:sz w:val="16"/>
          <w:szCs w:val="16"/>
        </w:rPr>
      </w:pPr>
      <w:r w:rsidRPr="00AB21DA">
        <w:rPr>
          <w:rFonts w:asciiTheme="minorHAnsi" w:hAnsiTheme="minorHAnsi" w:cs="Arial"/>
          <w:sz w:val="16"/>
          <w:szCs w:val="16"/>
        </w:rPr>
        <w:tab/>
      </w:r>
      <w:r w:rsidRPr="00AB21DA">
        <w:rPr>
          <w:rFonts w:asciiTheme="minorHAnsi" w:hAnsiTheme="minorHAnsi" w:cs="Arial"/>
          <w:sz w:val="16"/>
          <w:szCs w:val="16"/>
        </w:rPr>
        <w:tab/>
        <w:t>Marilyn Taylor</w:t>
      </w:r>
      <w:r w:rsidR="0062089D" w:rsidRPr="00AB21DA">
        <w:rPr>
          <w:rFonts w:asciiTheme="minorHAnsi" w:hAnsiTheme="minorHAnsi" w:cs="Arial"/>
          <w:sz w:val="16"/>
          <w:szCs w:val="16"/>
        </w:rPr>
        <w:t xml:space="preserve"> (MT)</w:t>
      </w:r>
      <w:r w:rsidRPr="00AB21DA">
        <w:rPr>
          <w:rFonts w:asciiTheme="minorHAnsi" w:hAnsiTheme="minorHAnsi" w:cs="Arial"/>
          <w:sz w:val="16"/>
          <w:szCs w:val="16"/>
        </w:rPr>
        <w:t>, Resident</w:t>
      </w:r>
    </w:p>
    <w:p w:rsidR="00D63B8B" w:rsidRDefault="002D3E7B" w:rsidP="003E0725">
      <w:pPr>
        <w:pStyle w:val="NoSpacing"/>
        <w:jc w:val="both"/>
        <w:rPr>
          <w:rFonts w:asciiTheme="minorHAnsi" w:hAnsiTheme="minorHAnsi" w:cs="Arial"/>
          <w:sz w:val="16"/>
          <w:szCs w:val="16"/>
        </w:rPr>
      </w:pPr>
      <w:r w:rsidRPr="00AB21DA">
        <w:rPr>
          <w:rFonts w:asciiTheme="minorHAnsi" w:hAnsiTheme="minorHAnsi" w:cs="Arial"/>
          <w:sz w:val="16"/>
          <w:szCs w:val="16"/>
        </w:rPr>
        <w:tab/>
      </w:r>
      <w:r w:rsidRPr="00AB21DA">
        <w:rPr>
          <w:rFonts w:asciiTheme="minorHAnsi" w:hAnsiTheme="minorHAnsi" w:cs="Arial"/>
          <w:sz w:val="16"/>
          <w:szCs w:val="16"/>
        </w:rPr>
        <w:tab/>
        <w:t>John Halton</w:t>
      </w:r>
      <w:r w:rsidR="0062089D" w:rsidRPr="00AB21DA">
        <w:rPr>
          <w:rFonts w:asciiTheme="minorHAnsi" w:hAnsiTheme="minorHAnsi" w:cs="Arial"/>
          <w:sz w:val="16"/>
          <w:szCs w:val="16"/>
        </w:rPr>
        <w:t xml:space="preserve"> (JH)</w:t>
      </w:r>
      <w:r w:rsidRPr="00AB21DA">
        <w:rPr>
          <w:rFonts w:asciiTheme="minorHAnsi" w:hAnsiTheme="minorHAnsi" w:cs="Arial"/>
          <w:sz w:val="16"/>
          <w:szCs w:val="16"/>
        </w:rPr>
        <w:t>, Resident</w:t>
      </w:r>
    </w:p>
    <w:p w:rsidR="009F1D6D" w:rsidRDefault="009F1D6D" w:rsidP="009F1D6D">
      <w:pPr>
        <w:pStyle w:val="NoSpacing"/>
        <w:ind w:left="720" w:firstLine="720"/>
        <w:jc w:val="both"/>
        <w:rPr>
          <w:rFonts w:asciiTheme="minorHAnsi" w:hAnsiTheme="minorHAnsi" w:cs="Arial"/>
          <w:sz w:val="16"/>
          <w:szCs w:val="16"/>
        </w:rPr>
      </w:pPr>
      <w:r>
        <w:rPr>
          <w:rFonts w:asciiTheme="minorHAnsi" w:hAnsiTheme="minorHAnsi" w:cs="Arial"/>
          <w:sz w:val="16"/>
          <w:szCs w:val="16"/>
        </w:rPr>
        <w:t>Penny Milnes (PM), Resident</w:t>
      </w:r>
    </w:p>
    <w:p w:rsidR="009F1D6D" w:rsidRDefault="009F1D6D" w:rsidP="009F1D6D">
      <w:pPr>
        <w:pStyle w:val="NoSpacing"/>
        <w:jc w:val="both"/>
        <w:rPr>
          <w:rFonts w:asciiTheme="minorHAnsi" w:hAnsiTheme="minorHAnsi" w:cs="Arial"/>
          <w:sz w:val="16"/>
          <w:szCs w:val="16"/>
        </w:rPr>
      </w:pPr>
      <w:r>
        <w:rPr>
          <w:rFonts w:asciiTheme="minorHAnsi" w:hAnsiTheme="minorHAnsi" w:cs="Arial"/>
          <w:sz w:val="16"/>
          <w:szCs w:val="16"/>
        </w:rPr>
        <w:tab/>
      </w:r>
      <w:r>
        <w:rPr>
          <w:rFonts w:asciiTheme="minorHAnsi" w:hAnsiTheme="minorHAnsi" w:cs="Arial"/>
          <w:sz w:val="16"/>
          <w:szCs w:val="16"/>
        </w:rPr>
        <w:tab/>
        <w:t>Roger Twelvetrees (RT), Resident</w:t>
      </w:r>
    </w:p>
    <w:p w:rsidR="009F1D6D" w:rsidRPr="00AB21DA" w:rsidRDefault="009F1D6D" w:rsidP="003E0725">
      <w:pPr>
        <w:pStyle w:val="NoSpacing"/>
        <w:jc w:val="both"/>
        <w:rPr>
          <w:rFonts w:asciiTheme="minorHAnsi" w:hAnsiTheme="minorHAnsi" w:cs="Arial"/>
          <w:sz w:val="16"/>
          <w:szCs w:val="16"/>
        </w:rPr>
      </w:pPr>
    </w:p>
    <w:p w:rsidR="009F1D6D" w:rsidRPr="00AB21DA" w:rsidRDefault="009F1D6D" w:rsidP="009F1D6D">
      <w:pPr>
        <w:pStyle w:val="NoSpacing"/>
        <w:jc w:val="both"/>
        <w:rPr>
          <w:rFonts w:asciiTheme="minorHAnsi" w:hAnsiTheme="minorHAnsi" w:cs="Arial"/>
          <w:sz w:val="16"/>
          <w:szCs w:val="16"/>
        </w:rPr>
      </w:pPr>
      <w:r>
        <w:rPr>
          <w:rFonts w:asciiTheme="minorHAnsi" w:hAnsiTheme="minorHAnsi" w:cs="Arial"/>
          <w:b/>
          <w:sz w:val="16"/>
          <w:szCs w:val="16"/>
        </w:rPr>
        <w:t>Apologies:</w:t>
      </w:r>
      <w:r>
        <w:rPr>
          <w:rFonts w:asciiTheme="minorHAnsi" w:hAnsiTheme="minorHAnsi" w:cs="Arial"/>
          <w:b/>
          <w:sz w:val="16"/>
          <w:szCs w:val="16"/>
        </w:rPr>
        <w:tab/>
      </w:r>
      <w:r>
        <w:rPr>
          <w:rFonts w:asciiTheme="minorHAnsi" w:hAnsiTheme="minorHAnsi" w:cs="Arial"/>
          <w:b/>
          <w:sz w:val="16"/>
          <w:szCs w:val="16"/>
        </w:rPr>
        <w:tab/>
      </w:r>
      <w:r w:rsidRPr="00AB21DA">
        <w:rPr>
          <w:rFonts w:asciiTheme="minorHAnsi" w:hAnsiTheme="minorHAnsi" w:cs="Arial"/>
          <w:sz w:val="16"/>
          <w:szCs w:val="16"/>
        </w:rPr>
        <w:t>Louise Barrett(LB), Resident</w:t>
      </w:r>
    </w:p>
    <w:p w:rsidR="003E0725" w:rsidRPr="00AB21DA" w:rsidRDefault="004E2F26" w:rsidP="009F1D6D">
      <w:pPr>
        <w:pStyle w:val="NoSpacing"/>
        <w:jc w:val="both"/>
        <w:rPr>
          <w:rFonts w:asciiTheme="minorHAnsi" w:hAnsiTheme="minorHAnsi" w:cs="Arial"/>
          <w:sz w:val="16"/>
          <w:szCs w:val="16"/>
        </w:rPr>
      </w:pPr>
      <w:r>
        <w:rPr>
          <w:rFonts w:asciiTheme="minorHAnsi" w:hAnsiTheme="minorHAnsi" w:cs="Arial"/>
          <w:sz w:val="16"/>
          <w:szCs w:val="16"/>
        </w:rPr>
        <w:tab/>
      </w:r>
      <w:r>
        <w:rPr>
          <w:rFonts w:asciiTheme="minorHAnsi" w:hAnsiTheme="minorHAnsi" w:cs="Arial"/>
          <w:sz w:val="16"/>
          <w:szCs w:val="16"/>
        </w:rPr>
        <w:tab/>
      </w:r>
    </w:p>
    <w:p w:rsidR="003E0725" w:rsidRPr="00AB21DA" w:rsidRDefault="003E0725" w:rsidP="003E0725">
      <w:pPr>
        <w:pStyle w:val="NoSpacing"/>
        <w:jc w:val="both"/>
        <w:rPr>
          <w:rFonts w:asciiTheme="minorHAnsi" w:hAnsiTheme="minorHAnsi" w:cs="Arial"/>
          <w:sz w:val="16"/>
          <w:szCs w:val="16"/>
        </w:rPr>
      </w:pPr>
    </w:p>
    <w:p w:rsidR="00D83CED" w:rsidRDefault="00D63B8B" w:rsidP="003E0725">
      <w:pPr>
        <w:pStyle w:val="NoSpacing"/>
        <w:numPr>
          <w:ilvl w:val="0"/>
          <w:numId w:val="1"/>
        </w:numPr>
        <w:spacing w:after="240"/>
        <w:jc w:val="both"/>
        <w:rPr>
          <w:rFonts w:asciiTheme="minorHAnsi" w:hAnsiTheme="minorHAnsi" w:cs="Arial"/>
          <w:b/>
        </w:rPr>
      </w:pPr>
      <w:r>
        <w:rPr>
          <w:rFonts w:asciiTheme="minorHAnsi" w:hAnsiTheme="minorHAnsi" w:cs="Arial"/>
          <w:b/>
        </w:rPr>
        <w:t>Public Forum</w:t>
      </w:r>
    </w:p>
    <w:p w:rsidR="00D63B8B" w:rsidRDefault="004E2F26" w:rsidP="00D63B8B">
      <w:pPr>
        <w:pStyle w:val="NoSpacing"/>
        <w:spacing w:after="240"/>
        <w:ind w:left="720"/>
        <w:jc w:val="both"/>
        <w:rPr>
          <w:rFonts w:asciiTheme="minorHAnsi" w:hAnsiTheme="minorHAnsi" w:cs="Arial"/>
        </w:rPr>
      </w:pPr>
      <w:r>
        <w:rPr>
          <w:rFonts w:asciiTheme="minorHAnsi" w:hAnsiTheme="minorHAnsi" w:cs="Arial"/>
        </w:rPr>
        <w:t>4 resid</w:t>
      </w:r>
      <w:r w:rsidR="009F1D6D">
        <w:rPr>
          <w:rFonts w:asciiTheme="minorHAnsi" w:hAnsiTheme="minorHAnsi" w:cs="Arial"/>
        </w:rPr>
        <w:t xml:space="preserve">ents were in attendance, and it was reported that people were experiencing difficulties accessing the neighbourhood plan website.  </w:t>
      </w:r>
      <w:r w:rsidR="009F1D6D" w:rsidRPr="00FB0E03">
        <w:rPr>
          <w:rFonts w:asciiTheme="minorHAnsi" w:hAnsiTheme="minorHAnsi" w:cs="Arial"/>
          <w:b/>
        </w:rPr>
        <w:t>RK to investigate.</w:t>
      </w:r>
    </w:p>
    <w:p w:rsidR="00D63B8B" w:rsidRDefault="00D63B8B" w:rsidP="00D63B8B">
      <w:pPr>
        <w:pStyle w:val="NoSpacing"/>
        <w:rPr>
          <w:rFonts w:asciiTheme="minorHAnsi" w:hAnsiTheme="minorHAnsi" w:cs="Arial"/>
          <w:b/>
        </w:rPr>
      </w:pPr>
      <w:r w:rsidRPr="00D63B8B">
        <w:rPr>
          <w:rFonts w:asciiTheme="minorHAnsi" w:hAnsiTheme="minorHAnsi" w:cs="Arial"/>
          <w:b/>
        </w:rPr>
        <w:t>2.</w:t>
      </w:r>
      <w:r w:rsidRPr="00D63B8B">
        <w:rPr>
          <w:rFonts w:asciiTheme="minorHAnsi" w:hAnsiTheme="minorHAnsi" w:cs="Arial"/>
          <w:b/>
        </w:rPr>
        <w:tab/>
        <w:t>Declarations of Interest</w:t>
      </w:r>
    </w:p>
    <w:p w:rsidR="00D63B8B" w:rsidRDefault="00D63B8B" w:rsidP="00D63B8B">
      <w:pPr>
        <w:pStyle w:val="NoSpacing"/>
        <w:rPr>
          <w:rFonts w:asciiTheme="minorHAnsi" w:hAnsiTheme="minorHAnsi" w:cs="Arial"/>
          <w:b/>
        </w:rPr>
      </w:pPr>
    </w:p>
    <w:p w:rsidR="00D63B8B" w:rsidRPr="00D63B8B" w:rsidRDefault="00D63B8B" w:rsidP="00D63B8B">
      <w:pPr>
        <w:pStyle w:val="NoSpacing"/>
        <w:rPr>
          <w:rFonts w:asciiTheme="minorHAnsi" w:hAnsiTheme="minorHAnsi" w:cs="Arial"/>
        </w:rPr>
      </w:pPr>
      <w:r>
        <w:rPr>
          <w:rFonts w:asciiTheme="minorHAnsi" w:hAnsiTheme="minorHAnsi" w:cs="Arial"/>
          <w:b/>
        </w:rPr>
        <w:tab/>
      </w:r>
      <w:r w:rsidRPr="00D63B8B">
        <w:rPr>
          <w:rFonts w:asciiTheme="minorHAnsi" w:hAnsiTheme="minorHAnsi" w:cs="Arial"/>
        </w:rPr>
        <w:t>None were declared.</w:t>
      </w:r>
    </w:p>
    <w:p w:rsidR="00D63B8B" w:rsidRDefault="00D63B8B" w:rsidP="00D63B8B">
      <w:pPr>
        <w:pStyle w:val="NoSpacing"/>
        <w:rPr>
          <w:rFonts w:asciiTheme="minorHAnsi" w:hAnsiTheme="minorHAnsi" w:cs="Arial"/>
          <w:b/>
        </w:rPr>
      </w:pPr>
    </w:p>
    <w:p w:rsidR="00D63B8B" w:rsidRDefault="00D63B8B" w:rsidP="00D63B8B">
      <w:pPr>
        <w:pStyle w:val="NoSpacing"/>
        <w:rPr>
          <w:rFonts w:asciiTheme="minorHAnsi" w:hAnsiTheme="minorHAnsi" w:cs="Arial"/>
          <w:b/>
        </w:rPr>
      </w:pPr>
      <w:r>
        <w:rPr>
          <w:rFonts w:asciiTheme="minorHAnsi" w:hAnsiTheme="minorHAnsi" w:cs="Arial"/>
          <w:b/>
        </w:rPr>
        <w:t>3.</w:t>
      </w:r>
      <w:r>
        <w:rPr>
          <w:rFonts w:asciiTheme="minorHAnsi" w:hAnsiTheme="minorHAnsi" w:cs="Arial"/>
          <w:b/>
        </w:rPr>
        <w:tab/>
        <w:t xml:space="preserve">Minutes of Meeting held </w:t>
      </w:r>
      <w:r w:rsidR="009F1D6D">
        <w:rPr>
          <w:rFonts w:asciiTheme="minorHAnsi" w:hAnsiTheme="minorHAnsi" w:cs="Arial"/>
          <w:b/>
        </w:rPr>
        <w:t>15</w:t>
      </w:r>
      <w:r w:rsidR="009F1D6D" w:rsidRPr="009F1D6D">
        <w:rPr>
          <w:rFonts w:asciiTheme="minorHAnsi" w:hAnsiTheme="minorHAnsi" w:cs="Arial"/>
          <w:b/>
          <w:vertAlign w:val="superscript"/>
        </w:rPr>
        <w:t>th</w:t>
      </w:r>
      <w:r w:rsidR="009F1D6D">
        <w:rPr>
          <w:rFonts w:asciiTheme="minorHAnsi" w:hAnsiTheme="minorHAnsi" w:cs="Arial"/>
          <w:b/>
        </w:rPr>
        <w:t xml:space="preserve"> October</w:t>
      </w:r>
      <w:r>
        <w:rPr>
          <w:rFonts w:asciiTheme="minorHAnsi" w:hAnsiTheme="minorHAnsi" w:cs="Arial"/>
          <w:b/>
        </w:rPr>
        <w:t xml:space="preserve"> 2013</w:t>
      </w:r>
    </w:p>
    <w:p w:rsidR="00D63B8B" w:rsidRDefault="00D63B8B" w:rsidP="00D63B8B">
      <w:pPr>
        <w:pStyle w:val="NoSpacing"/>
        <w:rPr>
          <w:rFonts w:asciiTheme="minorHAnsi" w:hAnsiTheme="minorHAnsi" w:cs="Arial"/>
          <w:b/>
        </w:rPr>
      </w:pPr>
    </w:p>
    <w:p w:rsidR="00D63B8B" w:rsidRDefault="00D63B8B" w:rsidP="00D63B8B">
      <w:pPr>
        <w:pStyle w:val="NoSpacing"/>
        <w:rPr>
          <w:rFonts w:asciiTheme="minorHAnsi" w:hAnsiTheme="minorHAnsi" w:cs="Arial"/>
        </w:rPr>
      </w:pPr>
      <w:r>
        <w:rPr>
          <w:rFonts w:asciiTheme="minorHAnsi" w:hAnsiTheme="minorHAnsi" w:cs="Arial"/>
          <w:b/>
        </w:rPr>
        <w:tab/>
      </w:r>
      <w:r w:rsidRPr="00D63B8B">
        <w:rPr>
          <w:rFonts w:asciiTheme="minorHAnsi" w:hAnsiTheme="minorHAnsi" w:cs="Arial"/>
        </w:rPr>
        <w:t>Agreed as a true record.</w:t>
      </w:r>
      <w:r w:rsidR="006E635B">
        <w:rPr>
          <w:rFonts w:asciiTheme="minorHAnsi" w:hAnsiTheme="minorHAnsi" w:cs="Arial"/>
        </w:rPr>
        <w:t xml:space="preserve">  Under matters arising:</w:t>
      </w:r>
    </w:p>
    <w:p w:rsidR="006E635B" w:rsidRDefault="006E635B" w:rsidP="00D63B8B">
      <w:pPr>
        <w:pStyle w:val="NoSpacing"/>
        <w:rPr>
          <w:rFonts w:asciiTheme="minorHAnsi" w:hAnsiTheme="minorHAnsi" w:cs="Arial"/>
        </w:rPr>
      </w:pPr>
    </w:p>
    <w:p w:rsidR="006E635B" w:rsidRDefault="006E635B" w:rsidP="006E635B">
      <w:pPr>
        <w:pStyle w:val="NoSpacing"/>
        <w:numPr>
          <w:ilvl w:val="0"/>
          <w:numId w:val="8"/>
        </w:numPr>
        <w:rPr>
          <w:rFonts w:asciiTheme="minorHAnsi" w:hAnsiTheme="minorHAnsi" w:cs="Arial"/>
        </w:rPr>
      </w:pPr>
      <w:r>
        <w:rPr>
          <w:rFonts w:asciiTheme="minorHAnsi" w:hAnsiTheme="minorHAnsi" w:cs="Arial"/>
        </w:rPr>
        <w:t>MT reported that free support from Locality could be applied for when we were approx two months away from NP submission (perhaps in January</w:t>
      </w:r>
    </w:p>
    <w:p w:rsidR="006E635B" w:rsidRDefault="006E635B" w:rsidP="006E635B">
      <w:pPr>
        <w:pStyle w:val="NoSpacing"/>
        <w:numPr>
          <w:ilvl w:val="0"/>
          <w:numId w:val="8"/>
        </w:numPr>
        <w:rPr>
          <w:rFonts w:asciiTheme="minorHAnsi" w:hAnsiTheme="minorHAnsi" w:cs="Arial"/>
        </w:rPr>
      </w:pPr>
      <w:r>
        <w:rPr>
          <w:rFonts w:asciiTheme="minorHAnsi" w:hAnsiTheme="minorHAnsi" w:cs="Arial"/>
        </w:rPr>
        <w:t>Parish Council decisions on adoption of LCA, and appointment of Globe Consultants both on EGM Agenda for 4</w:t>
      </w:r>
      <w:r w:rsidRPr="006E635B">
        <w:rPr>
          <w:rFonts w:asciiTheme="minorHAnsi" w:hAnsiTheme="minorHAnsi" w:cs="Arial"/>
          <w:vertAlign w:val="superscript"/>
        </w:rPr>
        <w:t>th</w:t>
      </w:r>
      <w:r>
        <w:rPr>
          <w:rFonts w:asciiTheme="minorHAnsi" w:hAnsiTheme="minorHAnsi" w:cs="Arial"/>
        </w:rPr>
        <w:t xml:space="preserve"> November</w:t>
      </w:r>
    </w:p>
    <w:p w:rsidR="006E635B" w:rsidRPr="00D63B8B" w:rsidRDefault="006E635B" w:rsidP="006E635B">
      <w:pPr>
        <w:pStyle w:val="NoSpacing"/>
        <w:numPr>
          <w:ilvl w:val="0"/>
          <w:numId w:val="8"/>
        </w:numPr>
        <w:rPr>
          <w:rFonts w:asciiTheme="minorHAnsi" w:hAnsiTheme="minorHAnsi" w:cs="Arial"/>
        </w:rPr>
      </w:pPr>
      <w:r>
        <w:rPr>
          <w:rFonts w:asciiTheme="minorHAnsi" w:hAnsiTheme="minorHAnsi" w:cs="Arial"/>
        </w:rPr>
        <w:t>Revised Project Plan/Timetable as circulated by MT was noted and agreed</w:t>
      </w:r>
      <w:r w:rsidR="007E5C3F">
        <w:rPr>
          <w:rFonts w:asciiTheme="minorHAnsi" w:hAnsiTheme="minorHAnsi" w:cs="Arial"/>
        </w:rPr>
        <w:t>; JH felt we might be able to move forward with further consultation over the Christmas/New Year period.</w:t>
      </w:r>
    </w:p>
    <w:p w:rsidR="00D63B8B" w:rsidRPr="006E635B" w:rsidRDefault="00D63B8B" w:rsidP="00D63B8B">
      <w:pPr>
        <w:pStyle w:val="NoSpacing"/>
        <w:rPr>
          <w:rFonts w:asciiTheme="minorHAnsi" w:hAnsiTheme="minorHAnsi" w:cs="Arial"/>
        </w:rPr>
      </w:pPr>
      <w:r w:rsidRPr="00D63B8B">
        <w:rPr>
          <w:rFonts w:asciiTheme="minorHAnsi" w:hAnsiTheme="minorHAnsi" w:cs="Arial"/>
        </w:rPr>
        <w:tab/>
      </w:r>
    </w:p>
    <w:p w:rsidR="00637B85" w:rsidRDefault="00D63B8B" w:rsidP="0023462F">
      <w:pPr>
        <w:pStyle w:val="NoSpacing"/>
        <w:rPr>
          <w:rFonts w:asciiTheme="minorHAnsi" w:hAnsiTheme="minorHAnsi" w:cs="Arial"/>
          <w:b/>
        </w:rPr>
      </w:pPr>
      <w:r>
        <w:rPr>
          <w:rFonts w:asciiTheme="minorHAnsi" w:hAnsiTheme="minorHAnsi" w:cs="Arial"/>
          <w:b/>
        </w:rPr>
        <w:t>4.</w:t>
      </w:r>
      <w:r>
        <w:rPr>
          <w:rFonts w:asciiTheme="minorHAnsi" w:hAnsiTheme="minorHAnsi" w:cs="Arial"/>
          <w:b/>
        </w:rPr>
        <w:tab/>
      </w:r>
      <w:r w:rsidR="00637B85">
        <w:rPr>
          <w:rFonts w:asciiTheme="minorHAnsi" w:hAnsiTheme="minorHAnsi" w:cs="Arial"/>
          <w:b/>
        </w:rPr>
        <w:t>New NPPT Members</w:t>
      </w:r>
    </w:p>
    <w:p w:rsidR="00637B85" w:rsidRDefault="00637B85" w:rsidP="0023462F">
      <w:pPr>
        <w:pStyle w:val="NoSpacing"/>
        <w:rPr>
          <w:rFonts w:asciiTheme="minorHAnsi" w:hAnsiTheme="minorHAnsi" w:cs="Arial"/>
          <w:b/>
        </w:rPr>
      </w:pPr>
    </w:p>
    <w:p w:rsidR="00F42C84" w:rsidRDefault="006E635B" w:rsidP="00F42C84">
      <w:pPr>
        <w:pStyle w:val="NoSpacing"/>
        <w:ind w:left="720"/>
        <w:rPr>
          <w:rFonts w:asciiTheme="minorHAnsi" w:hAnsiTheme="minorHAnsi" w:cs="Arial"/>
        </w:rPr>
      </w:pPr>
      <w:r>
        <w:rPr>
          <w:rFonts w:asciiTheme="minorHAnsi" w:hAnsiTheme="minorHAnsi" w:cs="Arial"/>
        </w:rPr>
        <w:t xml:space="preserve">There is still one vacancy on the NPPT.  </w:t>
      </w:r>
    </w:p>
    <w:p w:rsidR="00F30009" w:rsidRDefault="00F30009" w:rsidP="00F42C84">
      <w:pPr>
        <w:pStyle w:val="NoSpacing"/>
        <w:ind w:left="720"/>
        <w:rPr>
          <w:rFonts w:asciiTheme="minorHAnsi" w:hAnsiTheme="minorHAnsi" w:cs="Arial"/>
        </w:rPr>
      </w:pPr>
    </w:p>
    <w:p w:rsidR="00297FD5" w:rsidRDefault="00F30009" w:rsidP="00F74291">
      <w:pPr>
        <w:pStyle w:val="NoSpacing"/>
        <w:rPr>
          <w:rFonts w:asciiTheme="minorHAnsi" w:hAnsiTheme="minorHAnsi" w:cs="Arial"/>
          <w:b/>
        </w:rPr>
      </w:pPr>
      <w:r w:rsidRPr="00F30009">
        <w:rPr>
          <w:rFonts w:asciiTheme="minorHAnsi" w:hAnsiTheme="minorHAnsi" w:cs="Arial"/>
          <w:b/>
        </w:rPr>
        <w:t>5.</w:t>
      </w:r>
      <w:r w:rsidRPr="00F30009">
        <w:rPr>
          <w:rFonts w:asciiTheme="minorHAnsi" w:hAnsiTheme="minorHAnsi" w:cs="Arial"/>
          <w:b/>
        </w:rPr>
        <w:tab/>
      </w:r>
      <w:r w:rsidR="00F74291">
        <w:rPr>
          <w:rFonts w:asciiTheme="minorHAnsi" w:hAnsiTheme="minorHAnsi" w:cs="Arial"/>
          <w:b/>
        </w:rPr>
        <w:t>Aims &amp; Objectives Review</w:t>
      </w:r>
    </w:p>
    <w:p w:rsidR="00F74291" w:rsidRPr="00297FD5" w:rsidRDefault="00F74291" w:rsidP="00F74291">
      <w:pPr>
        <w:pStyle w:val="NoSpacing"/>
        <w:rPr>
          <w:rFonts w:asciiTheme="minorHAnsi" w:hAnsiTheme="minorHAnsi" w:cs="Arial"/>
        </w:rPr>
      </w:pPr>
    </w:p>
    <w:p w:rsidR="00297FD5" w:rsidRDefault="00F73326" w:rsidP="00F73326">
      <w:pPr>
        <w:pStyle w:val="NoSpacing"/>
        <w:ind w:left="720"/>
        <w:rPr>
          <w:rFonts w:asciiTheme="minorHAnsi" w:hAnsiTheme="minorHAnsi" w:cs="Arial"/>
        </w:rPr>
      </w:pPr>
      <w:r>
        <w:rPr>
          <w:rFonts w:asciiTheme="minorHAnsi" w:hAnsiTheme="minorHAnsi" w:cs="Arial"/>
        </w:rPr>
        <w:t>Draft proposals had been circulated by MT, which were fully discussed in turn.   The aim was agreed as:</w:t>
      </w:r>
    </w:p>
    <w:p w:rsidR="00F73326" w:rsidRDefault="00F73326" w:rsidP="00297FD5">
      <w:pPr>
        <w:pStyle w:val="NoSpacing"/>
        <w:rPr>
          <w:rFonts w:asciiTheme="minorHAnsi" w:hAnsiTheme="minorHAnsi" w:cs="Arial"/>
        </w:rPr>
      </w:pPr>
    </w:p>
    <w:p w:rsidR="00F73326" w:rsidRPr="00FB0E03" w:rsidRDefault="00F73326" w:rsidP="00F73326">
      <w:pPr>
        <w:ind w:left="720"/>
        <w:rPr>
          <w:b/>
        </w:rPr>
      </w:pPr>
      <w:r w:rsidRPr="00FB0E03">
        <w:rPr>
          <w:rFonts w:asciiTheme="minorHAnsi" w:hAnsiTheme="minorHAnsi" w:cs="Arial"/>
          <w:b/>
        </w:rPr>
        <w:lastRenderedPageBreak/>
        <w:t>“</w:t>
      </w:r>
      <w:r w:rsidRPr="00FB0E03">
        <w:rPr>
          <w:b/>
        </w:rPr>
        <w:t>The primary purpose of the Neighbourhood Plan will be to set out a vision for the evolution and longterm sustainability of the Parish’s historic and built environment, protecting its rural landscape character and guiding appropriate and sensitive future development.”</w:t>
      </w:r>
    </w:p>
    <w:p w:rsidR="00F73326" w:rsidRDefault="00F73326" w:rsidP="00F73326">
      <w:pPr>
        <w:ind w:left="720"/>
      </w:pPr>
      <w:r>
        <w:t xml:space="preserve">For the time being, and subject to further consultation, the following objectives were agreed as an appropriate basis for moving forward:  </w:t>
      </w:r>
    </w:p>
    <w:p w:rsidR="00F73326" w:rsidRDefault="00F73326" w:rsidP="00F73326">
      <w:pPr>
        <w:pStyle w:val="ListParagraph"/>
        <w:numPr>
          <w:ilvl w:val="0"/>
          <w:numId w:val="9"/>
        </w:numPr>
      </w:pPr>
      <w:r>
        <w:t>Promoting sensitive development which protects and enriches the landscape and built setting of the three main settlements</w:t>
      </w:r>
    </w:p>
    <w:p w:rsidR="00F73326" w:rsidRDefault="00F73326" w:rsidP="00F73326">
      <w:pPr>
        <w:pStyle w:val="ListParagraph"/>
        <w:numPr>
          <w:ilvl w:val="0"/>
          <w:numId w:val="9"/>
        </w:numPr>
      </w:pPr>
      <w:r>
        <w:t>Prioritising local distinctiveness in every element of change and growth</w:t>
      </w:r>
    </w:p>
    <w:p w:rsidR="00F73326" w:rsidRDefault="00F73326" w:rsidP="00F73326">
      <w:pPr>
        <w:pStyle w:val="ListParagraph"/>
        <w:numPr>
          <w:ilvl w:val="0"/>
          <w:numId w:val="9"/>
        </w:numPr>
      </w:pPr>
      <w:r>
        <w:t>Protecting jobs and supporting sustainable economic development</w:t>
      </w:r>
    </w:p>
    <w:p w:rsidR="000A7D66" w:rsidRDefault="00F73326" w:rsidP="000A7D66">
      <w:pPr>
        <w:pStyle w:val="ListParagraph"/>
        <w:numPr>
          <w:ilvl w:val="0"/>
          <w:numId w:val="9"/>
        </w:numPr>
      </w:pPr>
      <w:r>
        <w:t>Protecting greenspace, the landscape and supporting nature conservation and biodiversity</w:t>
      </w:r>
    </w:p>
    <w:p w:rsidR="000A7D66" w:rsidRPr="00612077" w:rsidRDefault="000A7D66" w:rsidP="000A7D66">
      <w:pPr>
        <w:pStyle w:val="ListParagraph"/>
        <w:numPr>
          <w:ilvl w:val="0"/>
          <w:numId w:val="9"/>
        </w:numPr>
      </w:pPr>
      <w:r>
        <w:t>Encouraging</w:t>
      </w:r>
      <w:r w:rsidR="00082177">
        <w:t>, where appropriate,</w:t>
      </w:r>
      <w:r>
        <w:t xml:space="preserve"> energy</w:t>
      </w:r>
      <w:r w:rsidRPr="00612077">
        <w:t xml:space="preserve"> </w:t>
      </w:r>
      <w:r>
        <w:t xml:space="preserve">production </w:t>
      </w:r>
      <w:r w:rsidRPr="00612077">
        <w:t xml:space="preserve">from renewable and low </w:t>
      </w:r>
      <w:r>
        <w:t>carbon sources</w:t>
      </w:r>
    </w:p>
    <w:p w:rsidR="00F73326" w:rsidRDefault="00F73326" w:rsidP="000A7D66">
      <w:pPr>
        <w:pStyle w:val="ListParagraph"/>
        <w:numPr>
          <w:ilvl w:val="0"/>
          <w:numId w:val="9"/>
        </w:numPr>
      </w:pPr>
      <w:r>
        <w:t>Improving recreational opportunities for residents and visitors of all ages to enjoy</w:t>
      </w:r>
    </w:p>
    <w:p w:rsidR="00F73326" w:rsidRDefault="00F73326" w:rsidP="00F73326">
      <w:pPr>
        <w:pStyle w:val="ListParagraph"/>
        <w:numPr>
          <w:ilvl w:val="0"/>
          <w:numId w:val="9"/>
        </w:numPr>
      </w:pPr>
      <w:r>
        <w:t>Seeking ongoing improvements to transport, utility infrastructure and digital connectivity</w:t>
      </w:r>
    </w:p>
    <w:p w:rsidR="00F73326" w:rsidRPr="00CD1DA8" w:rsidRDefault="00F73326" w:rsidP="00297FD5">
      <w:pPr>
        <w:pStyle w:val="ListParagraph"/>
        <w:numPr>
          <w:ilvl w:val="0"/>
          <w:numId w:val="9"/>
        </w:numPr>
      </w:pPr>
      <w:r>
        <w:t xml:space="preserve">Involving local people in an ongoing process of plan-making, monitoring and delivery </w:t>
      </w:r>
    </w:p>
    <w:p w:rsidR="001744A7" w:rsidRDefault="00297FD5" w:rsidP="001744A7">
      <w:pPr>
        <w:pStyle w:val="NoSpacing"/>
        <w:rPr>
          <w:rFonts w:asciiTheme="minorHAnsi" w:hAnsiTheme="minorHAnsi" w:cs="Arial"/>
        </w:rPr>
      </w:pPr>
      <w:r w:rsidRPr="00297FD5">
        <w:rPr>
          <w:rFonts w:asciiTheme="minorHAnsi" w:hAnsiTheme="minorHAnsi" w:cs="Arial"/>
          <w:b/>
        </w:rPr>
        <w:t xml:space="preserve">6.  </w:t>
      </w:r>
      <w:r w:rsidRPr="00297FD5">
        <w:rPr>
          <w:rFonts w:asciiTheme="minorHAnsi" w:hAnsiTheme="minorHAnsi" w:cs="Arial"/>
          <w:b/>
        </w:rPr>
        <w:tab/>
      </w:r>
      <w:r w:rsidR="00DC13CA">
        <w:rPr>
          <w:rFonts w:asciiTheme="minorHAnsi" w:hAnsiTheme="minorHAnsi" w:cs="Arial"/>
          <w:b/>
        </w:rPr>
        <w:t>Drafting:  Next Steps</w:t>
      </w:r>
    </w:p>
    <w:p w:rsidR="00B83141" w:rsidRDefault="00297FD5" w:rsidP="00297FD5">
      <w:pPr>
        <w:pStyle w:val="NoSpacing"/>
        <w:ind w:left="720" w:hanging="720"/>
        <w:rPr>
          <w:rFonts w:asciiTheme="minorHAnsi" w:hAnsiTheme="minorHAnsi" w:cs="Arial"/>
        </w:rPr>
      </w:pPr>
      <w:r>
        <w:rPr>
          <w:rFonts w:asciiTheme="minorHAnsi" w:hAnsiTheme="minorHAnsi" w:cs="Arial"/>
        </w:rPr>
        <w:tab/>
      </w:r>
    </w:p>
    <w:p w:rsidR="0000137D" w:rsidRDefault="00DC13CA" w:rsidP="00297FD5">
      <w:pPr>
        <w:pStyle w:val="NoSpacing"/>
        <w:ind w:left="720" w:hanging="720"/>
        <w:rPr>
          <w:rFonts w:asciiTheme="minorHAnsi" w:hAnsiTheme="minorHAnsi" w:cs="Arial"/>
        </w:rPr>
      </w:pPr>
      <w:r>
        <w:rPr>
          <w:rFonts w:asciiTheme="minorHAnsi" w:hAnsiTheme="minorHAnsi" w:cs="Arial"/>
        </w:rPr>
        <w:tab/>
      </w:r>
      <w:r w:rsidR="0000137D">
        <w:rPr>
          <w:rFonts w:asciiTheme="minorHAnsi" w:hAnsiTheme="minorHAnsi" w:cs="Arial"/>
        </w:rPr>
        <w:t>MT suggested a division of writing responsibilities for the sections describing the Parish as it is now.  Agreed as follows:</w:t>
      </w:r>
    </w:p>
    <w:p w:rsidR="0000137D" w:rsidRDefault="0000137D" w:rsidP="00297FD5">
      <w:pPr>
        <w:pStyle w:val="NoSpacing"/>
        <w:ind w:left="720" w:hanging="720"/>
        <w:rPr>
          <w:rFonts w:asciiTheme="minorHAnsi" w:hAnsiTheme="minorHAnsi" w:cs="Arial"/>
        </w:rPr>
      </w:pPr>
    </w:p>
    <w:p w:rsidR="0000137D" w:rsidRDefault="0000137D" w:rsidP="0000137D">
      <w:pPr>
        <w:pStyle w:val="NoSpacing"/>
        <w:numPr>
          <w:ilvl w:val="0"/>
          <w:numId w:val="11"/>
        </w:numPr>
        <w:rPr>
          <w:rFonts w:asciiTheme="minorHAnsi" w:hAnsiTheme="minorHAnsi" w:cs="Arial"/>
        </w:rPr>
      </w:pPr>
      <w:r w:rsidRPr="00FB0E03">
        <w:rPr>
          <w:rFonts w:asciiTheme="minorHAnsi" w:hAnsiTheme="minorHAnsi" w:cs="Arial"/>
          <w:b/>
        </w:rPr>
        <w:t>RK:</w:t>
      </w:r>
      <w:r>
        <w:rPr>
          <w:rFonts w:asciiTheme="minorHAnsi" w:hAnsiTheme="minorHAnsi" w:cs="Arial"/>
        </w:rPr>
        <w:t xml:space="preserve">  History and Heritage</w:t>
      </w:r>
    </w:p>
    <w:p w:rsidR="0000137D" w:rsidRDefault="0000137D" w:rsidP="0000137D">
      <w:pPr>
        <w:pStyle w:val="NoSpacing"/>
        <w:numPr>
          <w:ilvl w:val="0"/>
          <w:numId w:val="11"/>
        </w:numPr>
        <w:rPr>
          <w:rFonts w:asciiTheme="minorHAnsi" w:hAnsiTheme="minorHAnsi" w:cs="Arial"/>
        </w:rPr>
      </w:pPr>
      <w:r w:rsidRPr="00FB0E03">
        <w:rPr>
          <w:rFonts w:asciiTheme="minorHAnsi" w:hAnsiTheme="minorHAnsi" w:cs="Arial"/>
          <w:b/>
        </w:rPr>
        <w:t>JH:</w:t>
      </w:r>
      <w:r>
        <w:rPr>
          <w:rFonts w:asciiTheme="minorHAnsi" w:hAnsiTheme="minorHAnsi" w:cs="Arial"/>
        </w:rPr>
        <w:t xml:space="preserve">  Local Character &amp; Distinctiveness; Landscape &amp; Environment</w:t>
      </w:r>
      <w:r w:rsidR="00FB0E03">
        <w:rPr>
          <w:rFonts w:asciiTheme="minorHAnsi" w:hAnsiTheme="minorHAnsi" w:cs="Arial"/>
        </w:rPr>
        <w:t>; Transport &amp; Movement</w:t>
      </w:r>
    </w:p>
    <w:p w:rsidR="0000137D" w:rsidRDefault="0000137D" w:rsidP="0000137D">
      <w:pPr>
        <w:pStyle w:val="NoSpacing"/>
        <w:numPr>
          <w:ilvl w:val="0"/>
          <w:numId w:val="11"/>
        </w:numPr>
        <w:rPr>
          <w:rFonts w:asciiTheme="minorHAnsi" w:hAnsiTheme="minorHAnsi" w:cs="Arial"/>
        </w:rPr>
      </w:pPr>
      <w:r w:rsidRPr="00FB0E03">
        <w:rPr>
          <w:rFonts w:asciiTheme="minorHAnsi" w:hAnsiTheme="minorHAnsi" w:cs="Arial"/>
          <w:b/>
        </w:rPr>
        <w:t>MT:</w:t>
      </w:r>
      <w:r>
        <w:rPr>
          <w:rFonts w:asciiTheme="minorHAnsi" w:hAnsiTheme="minorHAnsi" w:cs="Arial"/>
        </w:rPr>
        <w:t xml:space="preserve">  Housing (subject to housing needs assessment support from SKDC)</w:t>
      </w:r>
      <w:r w:rsidR="00FB0E03">
        <w:rPr>
          <w:rFonts w:asciiTheme="minorHAnsi" w:hAnsiTheme="minorHAnsi" w:cs="Arial"/>
        </w:rPr>
        <w:t>; Facilities &amp; Services</w:t>
      </w:r>
    </w:p>
    <w:p w:rsidR="0000137D" w:rsidRDefault="0000137D" w:rsidP="0000137D">
      <w:pPr>
        <w:pStyle w:val="NoSpacing"/>
        <w:numPr>
          <w:ilvl w:val="0"/>
          <w:numId w:val="11"/>
        </w:numPr>
        <w:rPr>
          <w:rFonts w:asciiTheme="minorHAnsi" w:hAnsiTheme="minorHAnsi" w:cs="Arial"/>
        </w:rPr>
      </w:pPr>
      <w:r w:rsidRPr="00FB0E03">
        <w:rPr>
          <w:rFonts w:asciiTheme="minorHAnsi" w:hAnsiTheme="minorHAnsi" w:cs="Arial"/>
          <w:b/>
        </w:rPr>
        <w:t>JO:</w:t>
      </w:r>
      <w:r>
        <w:rPr>
          <w:rFonts w:asciiTheme="minorHAnsi" w:hAnsiTheme="minorHAnsi" w:cs="Arial"/>
        </w:rPr>
        <w:t xml:space="preserve">  Economy</w:t>
      </w:r>
      <w:r w:rsidR="00FB0E03">
        <w:rPr>
          <w:rFonts w:asciiTheme="minorHAnsi" w:hAnsiTheme="minorHAnsi" w:cs="Arial"/>
        </w:rPr>
        <w:t>; Facilities &amp; Services</w:t>
      </w:r>
    </w:p>
    <w:p w:rsidR="0000137D" w:rsidRDefault="0000137D" w:rsidP="00FB0E03">
      <w:pPr>
        <w:pStyle w:val="NoSpacing"/>
        <w:ind w:left="1080"/>
        <w:rPr>
          <w:rFonts w:asciiTheme="minorHAnsi" w:hAnsiTheme="minorHAnsi" w:cs="Arial"/>
        </w:rPr>
      </w:pPr>
    </w:p>
    <w:p w:rsidR="00B83141" w:rsidRDefault="00DC13CA" w:rsidP="00FB0E03">
      <w:pPr>
        <w:pStyle w:val="NoSpacing"/>
        <w:ind w:left="720"/>
        <w:rPr>
          <w:rFonts w:asciiTheme="minorHAnsi" w:hAnsiTheme="minorHAnsi" w:cs="Arial"/>
        </w:rPr>
      </w:pPr>
      <w:r>
        <w:rPr>
          <w:rFonts w:asciiTheme="minorHAnsi" w:hAnsiTheme="minorHAnsi" w:cs="Arial"/>
        </w:rPr>
        <w:t>JH was thanked for his comprehensive compilation of the evidence base for Hough on the Hill Parish.  MT suggested the group now needed to focus on identifying key brownfield sites in and around all three settlements, and on making sure we had made appropriate contact with landowners.  Actions agreed:</w:t>
      </w:r>
    </w:p>
    <w:p w:rsidR="00DC13CA" w:rsidRDefault="00DC13CA" w:rsidP="00297FD5">
      <w:pPr>
        <w:pStyle w:val="NoSpacing"/>
        <w:ind w:left="720" w:hanging="720"/>
        <w:rPr>
          <w:rFonts w:asciiTheme="minorHAnsi" w:hAnsiTheme="minorHAnsi" w:cs="Arial"/>
        </w:rPr>
      </w:pPr>
    </w:p>
    <w:p w:rsidR="00DC13CA" w:rsidRDefault="00FB0E03" w:rsidP="00DC13CA">
      <w:pPr>
        <w:pStyle w:val="NoSpacing"/>
        <w:numPr>
          <w:ilvl w:val="0"/>
          <w:numId w:val="10"/>
        </w:numPr>
        <w:rPr>
          <w:rFonts w:asciiTheme="minorHAnsi" w:hAnsiTheme="minorHAnsi" w:cs="Arial"/>
        </w:rPr>
      </w:pPr>
      <w:r>
        <w:rPr>
          <w:rFonts w:asciiTheme="minorHAnsi" w:hAnsiTheme="minorHAnsi" w:cs="Arial"/>
        </w:rPr>
        <w:t>JH can mak</w:t>
      </w:r>
      <w:r w:rsidR="00DC13CA">
        <w:rPr>
          <w:rFonts w:asciiTheme="minorHAnsi" w:hAnsiTheme="minorHAnsi" w:cs="Arial"/>
        </w:rPr>
        <w:t>e largescale maps available</w:t>
      </w:r>
    </w:p>
    <w:p w:rsidR="00DC13CA" w:rsidRDefault="00DC13CA" w:rsidP="00DC13CA">
      <w:pPr>
        <w:pStyle w:val="NoSpacing"/>
        <w:numPr>
          <w:ilvl w:val="0"/>
          <w:numId w:val="10"/>
        </w:numPr>
        <w:rPr>
          <w:rFonts w:asciiTheme="minorHAnsi" w:hAnsiTheme="minorHAnsi" w:cs="Arial"/>
        </w:rPr>
      </w:pPr>
      <w:r>
        <w:rPr>
          <w:rFonts w:asciiTheme="minorHAnsi" w:hAnsiTheme="minorHAnsi" w:cs="Arial"/>
        </w:rPr>
        <w:t>PM, RT and JH to commence site identification and research land ownership</w:t>
      </w:r>
    </w:p>
    <w:p w:rsidR="00DC13CA" w:rsidRDefault="00DC13CA" w:rsidP="00DC13CA">
      <w:pPr>
        <w:pStyle w:val="NoSpacing"/>
        <w:numPr>
          <w:ilvl w:val="0"/>
          <w:numId w:val="10"/>
        </w:numPr>
        <w:rPr>
          <w:rFonts w:asciiTheme="minorHAnsi" w:hAnsiTheme="minorHAnsi" w:cs="Arial"/>
        </w:rPr>
      </w:pPr>
      <w:r>
        <w:rPr>
          <w:rFonts w:asciiTheme="minorHAnsi" w:hAnsiTheme="minorHAnsi" w:cs="Arial"/>
        </w:rPr>
        <w:t>MT to send letter to statutory consultees/utility companies</w:t>
      </w:r>
    </w:p>
    <w:p w:rsidR="00DC13CA" w:rsidRDefault="00DC13CA" w:rsidP="00DC13CA">
      <w:pPr>
        <w:pStyle w:val="NoSpacing"/>
        <w:numPr>
          <w:ilvl w:val="0"/>
          <w:numId w:val="10"/>
        </w:numPr>
        <w:rPr>
          <w:rFonts w:asciiTheme="minorHAnsi" w:hAnsiTheme="minorHAnsi" w:cs="Arial"/>
        </w:rPr>
      </w:pPr>
      <w:r>
        <w:rPr>
          <w:rFonts w:asciiTheme="minorHAnsi" w:hAnsiTheme="minorHAnsi" w:cs="Arial"/>
        </w:rPr>
        <w:t>MT to chase up SKDC for assistance with housing needs assessment</w:t>
      </w:r>
    </w:p>
    <w:p w:rsidR="00DC13CA" w:rsidRDefault="00DC13CA" w:rsidP="00DC13CA">
      <w:pPr>
        <w:pStyle w:val="NoSpacing"/>
        <w:numPr>
          <w:ilvl w:val="0"/>
          <w:numId w:val="10"/>
        </w:numPr>
        <w:rPr>
          <w:rFonts w:asciiTheme="minorHAnsi" w:hAnsiTheme="minorHAnsi" w:cs="Arial"/>
        </w:rPr>
      </w:pPr>
      <w:r>
        <w:rPr>
          <w:rFonts w:asciiTheme="minorHAnsi" w:hAnsiTheme="minorHAnsi" w:cs="Arial"/>
        </w:rPr>
        <w:t>MT to draft letter for use in contacting landowners</w:t>
      </w:r>
    </w:p>
    <w:p w:rsidR="00DC13CA" w:rsidRDefault="00DC13CA" w:rsidP="00DC13CA">
      <w:pPr>
        <w:pStyle w:val="NoSpacing"/>
        <w:ind w:left="720"/>
        <w:rPr>
          <w:rFonts w:asciiTheme="minorHAnsi" w:hAnsiTheme="minorHAnsi" w:cs="Arial"/>
        </w:rPr>
      </w:pPr>
    </w:p>
    <w:p w:rsidR="007E5C3F" w:rsidRDefault="00B83141" w:rsidP="001744A7">
      <w:pPr>
        <w:pStyle w:val="NoSpacing"/>
        <w:ind w:left="720" w:hanging="720"/>
        <w:rPr>
          <w:rFonts w:asciiTheme="minorHAnsi" w:hAnsiTheme="minorHAnsi" w:cs="Arial"/>
          <w:b/>
        </w:rPr>
      </w:pPr>
      <w:r w:rsidRPr="00B83141">
        <w:rPr>
          <w:rFonts w:asciiTheme="minorHAnsi" w:hAnsiTheme="minorHAnsi" w:cs="Arial"/>
          <w:b/>
        </w:rPr>
        <w:t>7.</w:t>
      </w:r>
      <w:r w:rsidR="00EA3D0C">
        <w:rPr>
          <w:rFonts w:asciiTheme="minorHAnsi" w:hAnsiTheme="minorHAnsi" w:cs="Arial"/>
          <w:b/>
        </w:rPr>
        <w:tab/>
      </w:r>
      <w:r w:rsidR="007E5C3F">
        <w:rPr>
          <w:rFonts w:asciiTheme="minorHAnsi" w:hAnsiTheme="minorHAnsi" w:cs="Arial"/>
          <w:b/>
        </w:rPr>
        <w:t>Meeting with Conservation Officer</w:t>
      </w:r>
    </w:p>
    <w:p w:rsidR="007E5C3F" w:rsidRDefault="007E5C3F" w:rsidP="001744A7">
      <w:pPr>
        <w:pStyle w:val="NoSpacing"/>
        <w:ind w:left="720" w:hanging="720"/>
        <w:rPr>
          <w:rFonts w:asciiTheme="minorHAnsi" w:hAnsiTheme="minorHAnsi" w:cs="Arial"/>
          <w:b/>
        </w:rPr>
      </w:pPr>
    </w:p>
    <w:p w:rsidR="00DC30AF" w:rsidRDefault="007E5C3F" w:rsidP="001744A7">
      <w:pPr>
        <w:pStyle w:val="NoSpacing"/>
        <w:ind w:left="720" w:hanging="720"/>
        <w:rPr>
          <w:rFonts w:asciiTheme="minorHAnsi" w:hAnsiTheme="minorHAnsi" w:cs="Arial"/>
          <w:b/>
        </w:rPr>
      </w:pPr>
      <w:r>
        <w:rPr>
          <w:rFonts w:asciiTheme="minorHAnsi" w:hAnsiTheme="minorHAnsi" w:cs="Arial"/>
        </w:rPr>
        <w:tab/>
        <w:t>Agreed MT should contact her and arrange an informal discussion about how we might approach design and conversation issues in the NP.</w:t>
      </w:r>
      <w:r w:rsidR="00B83141" w:rsidRPr="00B83141">
        <w:rPr>
          <w:rFonts w:asciiTheme="minorHAnsi" w:hAnsiTheme="minorHAnsi" w:cs="Arial"/>
          <w:b/>
        </w:rPr>
        <w:tab/>
      </w:r>
    </w:p>
    <w:p w:rsidR="00FB0E03" w:rsidRDefault="00FB0E03" w:rsidP="001744A7">
      <w:pPr>
        <w:pStyle w:val="NoSpacing"/>
        <w:ind w:left="720" w:hanging="720"/>
        <w:rPr>
          <w:rFonts w:asciiTheme="minorHAnsi" w:hAnsiTheme="minorHAnsi" w:cs="Arial"/>
          <w:b/>
        </w:rPr>
      </w:pPr>
    </w:p>
    <w:p w:rsidR="00FB0E03" w:rsidRDefault="00FB0E03" w:rsidP="001744A7">
      <w:pPr>
        <w:pStyle w:val="NoSpacing"/>
        <w:ind w:left="720" w:hanging="720"/>
        <w:rPr>
          <w:rFonts w:asciiTheme="minorHAnsi" w:hAnsiTheme="minorHAnsi" w:cs="Arial"/>
          <w:b/>
        </w:rPr>
      </w:pPr>
    </w:p>
    <w:p w:rsidR="00FB0E03" w:rsidRPr="00AE5EF9" w:rsidRDefault="00FB0E03" w:rsidP="001744A7">
      <w:pPr>
        <w:pStyle w:val="NoSpacing"/>
        <w:ind w:left="720" w:hanging="720"/>
        <w:rPr>
          <w:rFonts w:asciiTheme="minorHAnsi" w:hAnsiTheme="minorHAnsi" w:cs="Arial"/>
          <w:b/>
        </w:rPr>
      </w:pPr>
    </w:p>
    <w:p w:rsidR="00AE5EF9" w:rsidRDefault="00AE5EF9" w:rsidP="00AE5EF9">
      <w:pPr>
        <w:pStyle w:val="NoSpacing"/>
        <w:rPr>
          <w:rFonts w:asciiTheme="minorHAnsi" w:hAnsiTheme="minorHAnsi" w:cs="Arial"/>
        </w:rPr>
      </w:pPr>
    </w:p>
    <w:p w:rsidR="00E91856" w:rsidRPr="007E5C3F" w:rsidRDefault="00D82559" w:rsidP="001744A7">
      <w:pPr>
        <w:pStyle w:val="NoSpacing"/>
        <w:rPr>
          <w:rFonts w:asciiTheme="minorHAnsi" w:hAnsiTheme="minorHAnsi" w:cs="Arial"/>
          <w:b/>
        </w:rPr>
      </w:pPr>
      <w:r w:rsidRPr="007E5C3F">
        <w:rPr>
          <w:rFonts w:asciiTheme="minorHAnsi" w:hAnsiTheme="minorHAnsi" w:cs="Arial"/>
          <w:b/>
        </w:rPr>
        <w:lastRenderedPageBreak/>
        <w:t>8.</w:t>
      </w:r>
      <w:r w:rsidRPr="007E5C3F">
        <w:rPr>
          <w:rFonts w:asciiTheme="minorHAnsi" w:hAnsiTheme="minorHAnsi" w:cs="Arial"/>
          <w:b/>
        </w:rPr>
        <w:tab/>
      </w:r>
      <w:r w:rsidR="00E91856" w:rsidRPr="007E5C3F">
        <w:rPr>
          <w:rFonts w:asciiTheme="minorHAnsi" w:hAnsiTheme="minorHAnsi" w:cs="Arial"/>
          <w:b/>
        </w:rPr>
        <w:t xml:space="preserve"> </w:t>
      </w:r>
      <w:r w:rsidR="007E5C3F" w:rsidRPr="007E5C3F">
        <w:rPr>
          <w:rFonts w:asciiTheme="minorHAnsi" w:hAnsiTheme="minorHAnsi" w:cs="Arial"/>
          <w:b/>
        </w:rPr>
        <w:t>Publicity</w:t>
      </w:r>
    </w:p>
    <w:p w:rsidR="007E5C3F" w:rsidRDefault="007E5C3F" w:rsidP="001744A7">
      <w:pPr>
        <w:pStyle w:val="NoSpacing"/>
        <w:rPr>
          <w:rFonts w:asciiTheme="minorHAnsi" w:hAnsiTheme="minorHAnsi" w:cs="Arial"/>
        </w:rPr>
      </w:pPr>
    </w:p>
    <w:p w:rsidR="007E5C3F" w:rsidRDefault="0000137D" w:rsidP="0000137D">
      <w:pPr>
        <w:pStyle w:val="NoSpacing"/>
        <w:ind w:left="720" w:hanging="720"/>
        <w:rPr>
          <w:rFonts w:asciiTheme="minorHAnsi" w:hAnsiTheme="minorHAnsi" w:cs="Arial"/>
        </w:rPr>
      </w:pPr>
      <w:r>
        <w:rPr>
          <w:rFonts w:asciiTheme="minorHAnsi" w:hAnsiTheme="minorHAnsi" w:cs="Arial"/>
        </w:rPr>
        <w:tab/>
        <w:t xml:space="preserve">JO/MT suggested newspaper publicity might be engendered by linking the story of our hopes to declare Loveden Hill a ‘Local Green Space’.  MT to alert SKDC so that appropriate contact with the owner can be set in train beforehand.  Meanwhile, further info about progress and next steps will be sent round the email list.  Consultation meetings in the New Year might be of most benefit if three are held, one in each villages, rather than just one.  Could involve walks around the villages as well to help with mapping.  </w:t>
      </w:r>
    </w:p>
    <w:p w:rsidR="00E91856" w:rsidRDefault="00E91856" w:rsidP="00D82559">
      <w:pPr>
        <w:pStyle w:val="NoSpacing"/>
        <w:ind w:left="720" w:hanging="720"/>
        <w:rPr>
          <w:rFonts w:asciiTheme="minorHAnsi" w:hAnsiTheme="minorHAnsi" w:cs="Arial"/>
        </w:rPr>
      </w:pPr>
    </w:p>
    <w:p w:rsidR="00E91856" w:rsidRPr="00E91856" w:rsidRDefault="00E91856" w:rsidP="00D82559">
      <w:pPr>
        <w:pStyle w:val="NoSpacing"/>
        <w:ind w:left="720" w:hanging="720"/>
        <w:rPr>
          <w:rFonts w:asciiTheme="minorHAnsi" w:hAnsiTheme="minorHAnsi" w:cs="Arial"/>
          <w:b/>
        </w:rPr>
      </w:pPr>
      <w:r w:rsidRPr="00E91856">
        <w:rPr>
          <w:rFonts w:asciiTheme="minorHAnsi" w:hAnsiTheme="minorHAnsi" w:cs="Arial"/>
          <w:b/>
        </w:rPr>
        <w:t>9.</w:t>
      </w:r>
      <w:r w:rsidRPr="00E91856">
        <w:rPr>
          <w:rFonts w:asciiTheme="minorHAnsi" w:hAnsiTheme="minorHAnsi" w:cs="Arial"/>
          <w:b/>
        </w:rPr>
        <w:tab/>
        <w:t>Date of Next Meeting</w:t>
      </w:r>
    </w:p>
    <w:p w:rsidR="00E91856" w:rsidRDefault="00E91856" w:rsidP="00D82559">
      <w:pPr>
        <w:pStyle w:val="NoSpacing"/>
        <w:ind w:left="720" w:hanging="720"/>
        <w:rPr>
          <w:rFonts w:asciiTheme="minorHAnsi" w:hAnsiTheme="minorHAnsi" w:cs="Arial"/>
        </w:rPr>
      </w:pPr>
    </w:p>
    <w:p w:rsidR="00E91856" w:rsidRPr="00FB0E03" w:rsidRDefault="001744A7" w:rsidP="00D82559">
      <w:pPr>
        <w:pStyle w:val="NoSpacing"/>
        <w:ind w:left="720" w:hanging="720"/>
        <w:rPr>
          <w:rFonts w:asciiTheme="minorHAnsi" w:hAnsiTheme="minorHAnsi" w:cs="Arial"/>
          <w:b/>
        </w:rPr>
      </w:pPr>
      <w:r>
        <w:rPr>
          <w:rFonts w:asciiTheme="minorHAnsi" w:hAnsiTheme="minorHAnsi" w:cs="Arial"/>
        </w:rPr>
        <w:tab/>
      </w:r>
      <w:r w:rsidRPr="00FB0E03">
        <w:rPr>
          <w:rFonts w:asciiTheme="minorHAnsi" w:hAnsiTheme="minorHAnsi" w:cs="Arial"/>
          <w:b/>
        </w:rPr>
        <w:t xml:space="preserve">Monday </w:t>
      </w:r>
      <w:r w:rsidR="00E91856" w:rsidRPr="00FB0E03">
        <w:rPr>
          <w:rFonts w:asciiTheme="minorHAnsi" w:hAnsiTheme="minorHAnsi" w:cs="Arial"/>
          <w:b/>
        </w:rPr>
        <w:t>9</w:t>
      </w:r>
      <w:r w:rsidR="00E91856" w:rsidRPr="00FB0E03">
        <w:rPr>
          <w:rFonts w:asciiTheme="minorHAnsi" w:hAnsiTheme="minorHAnsi" w:cs="Arial"/>
          <w:b/>
          <w:vertAlign w:val="superscript"/>
        </w:rPr>
        <w:t>th</w:t>
      </w:r>
      <w:r w:rsidR="00E91856" w:rsidRPr="00FB0E03">
        <w:rPr>
          <w:rFonts w:asciiTheme="minorHAnsi" w:hAnsiTheme="minorHAnsi" w:cs="Arial"/>
          <w:b/>
        </w:rPr>
        <w:t xml:space="preserve"> </w:t>
      </w:r>
      <w:r w:rsidRPr="00FB0E03">
        <w:rPr>
          <w:rFonts w:asciiTheme="minorHAnsi" w:hAnsiTheme="minorHAnsi" w:cs="Arial"/>
          <w:b/>
        </w:rPr>
        <w:t xml:space="preserve">December </w:t>
      </w:r>
      <w:r w:rsidR="00E91856" w:rsidRPr="00FB0E03">
        <w:rPr>
          <w:rFonts w:asciiTheme="minorHAnsi" w:hAnsiTheme="minorHAnsi" w:cs="Arial"/>
          <w:b/>
        </w:rPr>
        <w:t>at 6pm</w:t>
      </w:r>
    </w:p>
    <w:p w:rsidR="00E91856" w:rsidRDefault="00E91856" w:rsidP="00D82559">
      <w:pPr>
        <w:pStyle w:val="NoSpacing"/>
        <w:ind w:left="720" w:hanging="720"/>
        <w:rPr>
          <w:rFonts w:asciiTheme="minorHAnsi" w:hAnsiTheme="minorHAnsi" w:cs="Arial"/>
        </w:rPr>
      </w:pPr>
    </w:p>
    <w:p w:rsidR="00D82559" w:rsidRDefault="00E91856" w:rsidP="0000137D">
      <w:pPr>
        <w:pStyle w:val="NoSpacing"/>
        <w:ind w:left="720" w:hanging="720"/>
        <w:rPr>
          <w:rFonts w:asciiTheme="minorHAnsi" w:hAnsiTheme="minorHAnsi" w:cs="Arial"/>
        </w:rPr>
      </w:pPr>
      <w:r>
        <w:rPr>
          <w:rFonts w:asciiTheme="minorHAnsi" w:hAnsiTheme="minorHAnsi" w:cs="Arial"/>
        </w:rPr>
        <w:tab/>
        <w:t xml:space="preserve">Meeting will be held at the </w:t>
      </w:r>
      <w:r w:rsidR="00063FAD">
        <w:rPr>
          <w:rFonts w:asciiTheme="minorHAnsi" w:hAnsiTheme="minorHAnsi" w:cs="Arial"/>
        </w:rPr>
        <w:t>home of Penny Milne in Gelston at:</w:t>
      </w:r>
      <w:r w:rsidR="0000137D">
        <w:rPr>
          <w:rFonts w:asciiTheme="minorHAnsi" w:hAnsiTheme="minorHAnsi" w:cs="Arial"/>
        </w:rPr>
        <w:t xml:space="preserve">  </w:t>
      </w:r>
      <w:r w:rsidR="00063FAD">
        <w:rPr>
          <w:rFonts w:asciiTheme="minorHAnsi" w:hAnsiTheme="minorHAnsi" w:cs="Arial"/>
        </w:rPr>
        <w:t>Stoney Oak, Hough Road, Gelston NG32 2AE</w:t>
      </w:r>
    </w:p>
    <w:sectPr w:rsidR="00D82559" w:rsidSect="00BC3435">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154" w:rsidRDefault="00260154" w:rsidP="00E561F9">
      <w:pPr>
        <w:spacing w:after="0" w:line="240" w:lineRule="auto"/>
      </w:pPr>
      <w:r>
        <w:separator/>
      </w:r>
    </w:p>
  </w:endnote>
  <w:endnote w:type="continuationSeparator" w:id="0">
    <w:p w:rsidR="00260154" w:rsidRDefault="00260154" w:rsidP="00E56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16" w:rsidRDefault="00E95416" w:rsidP="00E9541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154" w:rsidRDefault="00260154" w:rsidP="00E561F9">
      <w:pPr>
        <w:spacing w:after="0" w:line="240" w:lineRule="auto"/>
      </w:pPr>
      <w:r>
        <w:separator/>
      </w:r>
    </w:p>
  </w:footnote>
  <w:footnote w:type="continuationSeparator" w:id="0">
    <w:p w:rsidR="00260154" w:rsidRDefault="00260154" w:rsidP="00E561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07F39"/>
    <w:multiLevelType w:val="hybridMultilevel"/>
    <w:tmpl w:val="25B4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BA6D00"/>
    <w:multiLevelType w:val="hybridMultilevel"/>
    <w:tmpl w:val="B58A2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A3B7D5D"/>
    <w:multiLevelType w:val="hybridMultilevel"/>
    <w:tmpl w:val="565C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3B13A4"/>
    <w:multiLevelType w:val="hybridMultilevel"/>
    <w:tmpl w:val="A05A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3E0AE8"/>
    <w:multiLevelType w:val="hybridMultilevel"/>
    <w:tmpl w:val="BCE2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0143FF"/>
    <w:multiLevelType w:val="hybridMultilevel"/>
    <w:tmpl w:val="8EF6D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3BE71F7"/>
    <w:multiLevelType w:val="hybridMultilevel"/>
    <w:tmpl w:val="D286EEB6"/>
    <w:lvl w:ilvl="0" w:tplc="3ACE57FC">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5C137D12"/>
    <w:multiLevelType w:val="hybridMultilevel"/>
    <w:tmpl w:val="F8AA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A01F81"/>
    <w:multiLevelType w:val="hybridMultilevel"/>
    <w:tmpl w:val="495013F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9">
    <w:nsid w:val="6DE11379"/>
    <w:multiLevelType w:val="hybridMultilevel"/>
    <w:tmpl w:val="75582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DF3426D"/>
    <w:multiLevelType w:val="hybridMultilevel"/>
    <w:tmpl w:val="FE04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5"/>
  </w:num>
  <w:num w:numId="6">
    <w:abstractNumId w:val="2"/>
  </w:num>
  <w:num w:numId="7">
    <w:abstractNumId w:val="9"/>
  </w:num>
  <w:num w:numId="8">
    <w:abstractNumId w:val="10"/>
  </w:num>
  <w:num w:numId="9">
    <w:abstractNumId w:val="7"/>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E0CD0"/>
    <w:rsid w:val="0000137D"/>
    <w:rsid w:val="00017E5A"/>
    <w:rsid w:val="00023C54"/>
    <w:rsid w:val="00035C05"/>
    <w:rsid w:val="00061349"/>
    <w:rsid w:val="00063ABE"/>
    <w:rsid w:val="00063FAD"/>
    <w:rsid w:val="0007107E"/>
    <w:rsid w:val="00077D06"/>
    <w:rsid w:val="00077FD5"/>
    <w:rsid w:val="00082177"/>
    <w:rsid w:val="000A7D66"/>
    <w:rsid w:val="000B390E"/>
    <w:rsid w:val="000C2F82"/>
    <w:rsid w:val="000D360A"/>
    <w:rsid w:val="000D4A32"/>
    <w:rsid w:val="000F18E1"/>
    <w:rsid w:val="0012207F"/>
    <w:rsid w:val="0013772A"/>
    <w:rsid w:val="001744A7"/>
    <w:rsid w:val="0019117E"/>
    <w:rsid w:val="001A205E"/>
    <w:rsid w:val="001B74AA"/>
    <w:rsid w:val="001D5531"/>
    <w:rsid w:val="00201AC6"/>
    <w:rsid w:val="00217F3A"/>
    <w:rsid w:val="0023462F"/>
    <w:rsid w:val="00237325"/>
    <w:rsid w:val="00260154"/>
    <w:rsid w:val="002606D4"/>
    <w:rsid w:val="00272DC0"/>
    <w:rsid w:val="00280400"/>
    <w:rsid w:val="00293D6B"/>
    <w:rsid w:val="00297FD5"/>
    <w:rsid w:val="002A2B17"/>
    <w:rsid w:val="002B22A7"/>
    <w:rsid w:val="002C4899"/>
    <w:rsid w:val="002D3E7B"/>
    <w:rsid w:val="002D6FF9"/>
    <w:rsid w:val="002E25B2"/>
    <w:rsid w:val="002F5F77"/>
    <w:rsid w:val="002F6045"/>
    <w:rsid w:val="0031108F"/>
    <w:rsid w:val="00385DE6"/>
    <w:rsid w:val="003C00BE"/>
    <w:rsid w:val="003D6EDD"/>
    <w:rsid w:val="003E0725"/>
    <w:rsid w:val="003E27D8"/>
    <w:rsid w:val="003F70C0"/>
    <w:rsid w:val="00405569"/>
    <w:rsid w:val="00414F48"/>
    <w:rsid w:val="00437E3C"/>
    <w:rsid w:val="00441C15"/>
    <w:rsid w:val="004508C9"/>
    <w:rsid w:val="00477BD8"/>
    <w:rsid w:val="00484301"/>
    <w:rsid w:val="00495474"/>
    <w:rsid w:val="004A622E"/>
    <w:rsid w:val="004E2F26"/>
    <w:rsid w:val="004F001E"/>
    <w:rsid w:val="00514518"/>
    <w:rsid w:val="00533440"/>
    <w:rsid w:val="005541F2"/>
    <w:rsid w:val="00566C4E"/>
    <w:rsid w:val="00577428"/>
    <w:rsid w:val="00583AFC"/>
    <w:rsid w:val="005B046C"/>
    <w:rsid w:val="005E3454"/>
    <w:rsid w:val="005F3016"/>
    <w:rsid w:val="0062089D"/>
    <w:rsid w:val="00637B85"/>
    <w:rsid w:val="00657E05"/>
    <w:rsid w:val="0068575B"/>
    <w:rsid w:val="00692977"/>
    <w:rsid w:val="006A7174"/>
    <w:rsid w:val="006C1E29"/>
    <w:rsid w:val="006D578E"/>
    <w:rsid w:val="006E635B"/>
    <w:rsid w:val="006F7C17"/>
    <w:rsid w:val="00707D59"/>
    <w:rsid w:val="00707D84"/>
    <w:rsid w:val="00751425"/>
    <w:rsid w:val="00761F0E"/>
    <w:rsid w:val="007662AB"/>
    <w:rsid w:val="007E0CD0"/>
    <w:rsid w:val="007E5C3F"/>
    <w:rsid w:val="00820301"/>
    <w:rsid w:val="008A2DA8"/>
    <w:rsid w:val="008A7E1A"/>
    <w:rsid w:val="008E60B5"/>
    <w:rsid w:val="009468BA"/>
    <w:rsid w:val="00961F0E"/>
    <w:rsid w:val="00994664"/>
    <w:rsid w:val="009A0ED3"/>
    <w:rsid w:val="009A60C9"/>
    <w:rsid w:val="009B4AEC"/>
    <w:rsid w:val="009C550E"/>
    <w:rsid w:val="009D0715"/>
    <w:rsid w:val="009E23BF"/>
    <w:rsid w:val="009E7CC0"/>
    <w:rsid w:val="009F1D6D"/>
    <w:rsid w:val="00A24438"/>
    <w:rsid w:val="00A304F3"/>
    <w:rsid w:val="00A561DA"/>
    <w:rsid w:val="00A729BB"/>
    <w:rsid w:val="00AB21DA"/>
    <w:rsid w:val="00AB3481"/>
    <w:rsid w:val="00AC003D"/>
    <w:rsid w:val="00AE5EF9"/>
    <w:rsid w:val="00AF727F"/>
    <w:rsid w:val="00B062A8"/>
    <w:rsid w:val="00B276B9"/>
    <w:rsid w:val="00B43E53"/>
    <w:rsid w:val="00B77FD7"/>
    <w:rsid w:val="00B83141"/>
    <w:rsid w:val="00BB44E5"/>
    <w:rsid w:val="00BC3435"/>
    <w:rsid w:val="00BE0954"/>
    <w:rsid w:val="00BF4D77"/>
    <w:rsid w:val="00C5169F"/>
    <w:rsid w:val="00C5460B"/>
    <w:rsid w:val="00C5578B"/>
    <w:rsid w:val="00CC2D34"/>
    <w:rsid w:val="00CC3471"/>
    <w:rsid w:val="00CD1DA8"/>
    <w:rsid w:val="00CE3126"/>
    <w:rsid w:val="00D00721"/>
    <w:rsid w:val="00D1728A"/>
    <w:rsid w:val="00D22964"/>
    <w:rsid w:val="00D33BE6"/>
    <w:rsid w:val="00D466A9"/>
    <w:rsid w:val="00D63B8B"/>
    <w:rsid w:val="00D82559"/>
    <w:rsid w:val="00D83CED"/>
    <w:rsid w:val="00DC13CA"/>
    <w:rsid w:val="00DC30AF"/>
    <w:rsid w:val="00DE6378"/>
    <w:rsid w:val="00E05CA7"/>
    <w:rsid w:val="00E17FE7"/>
    <w:rsid w:val="00E257A7"/>
    <w:rsid w:val="00E2775F"/>
    <w:rsid w:val="00E41AFA"/>
    <w:rsid w:val="00E435A0"/>
    <w:rsid w:val="00E561F9"/>
    <w:rsid w:val="00E91856"/>
    <w:rsid w:val="00E95416"/>
    <w:rsid w:val="00EA3D0C"/>
    <w:rsid w:val="00EF3A18"/>
    <w:rsid w:val="00F30009"/>
    <w:rsid w:val="00F42C84"/>
    <w:rsid w:val="00F54755"/>
    <w:rsid w:val="00F55CC9"/>
    <w:rsid w:val="00F57AE4"/>
    <w:rsid w:val="00F72A5A"/>
    <w:rsid w:val="00F73326"/>
    <w:rsid w:val="00F74291"/>
    <w:rsid w:val="00F82B7A"/>
    <w:rsid w:val="00FB0E03"/>
    <w:rsid w:val="00FC698D"/>
    <w:rsid w:val="00FE3A1F"/>
    <w:rsid w:val="00FF16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E0725"/>
    <w:pPr>
      <w:spacing w:after="0" w:line="240" w:lineRule="auto"/>
    </w:pPr>
    <w:rPr>
      <w:rFonts w:ascii="Calibri" w:eastAsia="Calibri" w:hAnsi="Calibri" w:cs="Times New Roman"/>
    </w:rPr>
  </w:style>
  <w:style w:type="character" w:styleId="Hyperlink">
    <w:name w:val="Hyperlink"/>
    <w:basedOn w:val="DefaultParagraphFont"/>
    <w:uiPriority w:val="99"/>
    <w:rsid w:val="003E0725"/>
    <w:rPr>
      <w:rFonts w:cs="Times New Roman"/>
      <w:color w:val="0000FF"/>
      <w:u w:val="single"/>
    </w:rPr>
  </w:style>
  <w:style w:type="paragraph" w:styleId="Footer">
    <w:name w:val="footer"/>
    <w:basedOn w:val="Normal"/>
    <w:link w:val="FooterChar"/>
    <w:uiPriority w:val="99"/>
    <w:rsid w:val="003E0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725"/>
    <w:rPr>
      <w:rFonts w:ascii="Calibri" w:eastAsia="Calibri" w:hAnsi="Calibri" w:cs="Times New Roman"/>
    </w:rPr>
  </w:style>
  <w:style w:type="paragraph" w:styleId="ListParagraph">
    <w:name w:val="List Paragraph"/>
    <w:basedOn w:val="Normal"/>
    <w:uiPriority w:val="34"/>
    <w:qFormat/>
    <w:rsid w:val="00BC3435"/>
    <w:pPr>
      <w:ind w:left="720"/>
      <w:contextualSpacing/>
    </w:pPr>
    <w:rPr>
      <w:rFonts w:asciiTheme="minorHAnsi" w:eastAsiaTheme="minorHAnsi" w:hAnsiTheme="minorHAnsi" w:cstheme="minorBidi"/>
    </w:rPr>
  </w:style>
  <w:style w:type="table" w:styleId="TableGrid">
    <w:name w:val="Table Grid"/>
    <w:basedOn w:val="TableNormal"/>
    <w:uiPriority w:val="59"/>
    <w:rsid w:val="000F1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A7D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aparishclk@hotmai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472EF-BBFD-4B52-ADE2-39FF9477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9</cp:revision>
  <cp:lastPrinted>2013-07-29T09:10:00Z</cp:lastPrinted>
  <dcterms:created xsi:type="dcterms:W3CDTF">2013-11-04T12:43:00Z</dcterms:created>
  <dcterms:modified xsi:type="dcterms:W3CDTF">2013-11-04T17:04:00Z</dcterms:modified>
</cp:coreProperties>
</file>